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991C" w14:textId="77777777" w:rsidR="007B0591" w:rsidRDefault="007B0591">
      <w:pPr>
        <w:sectPr w:rsidR="007B0591">
          <w:headerReference w:type="default" r:id="rId7"/>
          <w:pgSz w:w="12240" w:h="15840"/>
          <w:pgMar w:top="1440" w:right="1440" w:bottom="1440" w:left="1440" w:header="720" w:footer="720" w:gutter="0"/>
          <w:cols w:space="720"/>
          <w:docGrid w:linePitch="360"/>
        </w:sectPr>
      </w:pPr>
    </w:p>
    <w:p w14:paraId="59F79CB5" w14:textId="43B7A43D" w:rsidR="00C47625" w:rsidRPr="00E233BA" w:rsidRDefault="00C47625" w:rsidP="001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cs="Arial"/>
          <w:b/>
          <w:sz w:val="24"/>
          <w:szCs w:val="24"/>
        </w:rPr>
      </w:pPr>
      <w:r w:rsidRPr="00E233BA">
        <w:rPr>
          <w:rFonts w:cs="Arial"/>
          <w:b/>
          <w:sz w:val="24"/>
          <w:szCs w:val="24"/>
        </w:rPr>
        <w:t>EMPLOYEE PERFORMANCE MANAGEMENT SYSTEM MODEL POLICY</w:t>
      </w:r>
    </w:p>
    <w:p w14:paraId="0B43BE79" w14:textId="77777777" w:rsidR="00C47625" w:rsidRPr="00E233BA" w:rsidRDefault="00C47625" w:rsidP="00C47625">
      <w:pPr>
        <w:ind w:right="90"/>
        <w:jc w:val="center"/>
        <w:rPr>
          <w:rFonts w:cs="Arial"/>
          <w:b/>
          <w:sz w:val="24"/>
          <w:szCs w:val="24"/>
        </w:rPr>
      </w:pPr>
      <w:r w:rsidRPr="00E233BA">
        <w:rPr>
          <w:rFonts w:cs="Arial"/>
          <w:b/>
          <w:sz w:val="24"/>
          <w:szCs w:val="24"/>
        </w:rPr>
        <w:t xml:space="preserve">(Revised and Effective </w:t>
      </w:r>
      <w:r w:rsidRPr="00E233BA">
        <w:rPr>
          <w:rFonts w:cs="Arial"/>
        </w:rPr>
        <w:t>XX/XX/XXXX</w:t>
      </w:r>
      <w:r w:rsidRPr="00E233BA">
        <w:rPr>
          <w:rFonts w:cs="Arial"/>
          <w:b/>
          <w:sz w:val="24"/>
          <w:szCs w:val="24"/>
        </w:rPr>
        <w:t>)</w:t>
      </w:r>
    </w:p>
    <w:p w14:paraId="40EEDEF4" w14:textId="77777777" w:rsidR="00C47625" w:rsidRPr="00E233BA" w:rsidRDefault="00C47625" w:rsidP="00C47625">
      <w:pPr>
        <w:tabs>
          <w:tab w:val="left" w:pos="3165"/>
        </w:tabs>
        <w:ind w:right="90"/>
        <w:rPr>
          <w:rFonts w:cs="Arial"/>
          <w:b/>
          <w:sz w:val="24"/>
          <w:szCs w:val="24"/>
          <w:u w:val="single"/>
        </w:rPr>
      </w:pPr>
      <w:r w:rsidRPr="00E233BA">
        <w:rPr>
          <w:rFonts w:cs="Arial"/>
          <w:b/>
          <w:sz w:val="24"/>
          <w:szCs w:val="24"/>
        </w:rPr>
        <w:tab/>
      </w:r>
    </w:p>
    <w:p w14:paraId="26EC1CEB" w14:textId="77777777" w:rsidR="00C47625" w:rsidRPr="00E233BA" w:rsidRDefault="00C47625" w:rsidP="00C47625">
      <w:pPr>
        <w:ind w:right="90"/>
        <w:jc w:val="both"/>
        <w:rPr>
          <w:rFonts w:cs="Arial"/>
          <w:b/>
          <w:sz w:val="24"/>
          <w:szCs w:val="24"/>
          <w:u w:val="single"/>
        </w:rPr>
      </w:pPr>
      <w:r w:rsidRPr="00E233BA">
        <w:rPr>
          <w:rFonts w:cs="Arial"/>
          <w:b/>
          <w:sz w:val="24"/>
          <w:szCs w:val="24"/>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4B1E3AE3" w14:textId="77777777" w:rsidR="00C47625" w:rsidRPr="002A105D" w:rsidRDefault="00C47625" w:rsidP="00C47625">
      <w:pPr>
        <w:ind w:right="90"/>
        <w:jc w:val="both"/>
        <w:rPr>
          <w:rFonts w:asciiTheme="minorHAnsi" w:hAnsiTheme="minorHAnsi"/>
          <w:sz w:val="24"/>
          <w:szCs w:val="24"/>
        </w:rPr>
      </w:pPr>
    </w:p>
    <w:p w14:paraId="0286A7AA" w14:textId="77777777" w:rsidR="00C47625" w:rsidRPr="00E233BA" w:rsidRDefault="00C47625" w:rsidP="00C47625">
      <w:pPr>
        <w:pStyle w:val="Heading1"/>
        <w:ind w:right="90"/>
        <w:rPr>
          <w:rFonts w:ascii="Arial" w:hAnsi="Arial" w:cs="Arial"/>
          <w:sz w:val="22"/>
          <w:szCs w:val="22"/>
        </w:rPr>
      </w:pPr>
      <w:r w:rsidRPr="00E233BA">
        <w:rPr>
          <w:rFonts w:ascii="Arial" w:hAnsi="Arial" w:cs="Arial"/>
          <w:sz w:val="22"/>
          <w:szCs w:val="22"/>
        </w:rPr>
        <w:t>Purpose</w:t>
      </w:r>
    </w:p>
    <w:p w14:paraId="02DAE760" w14:textId="77777777" w:rsidR="00C47625" w:rsidRPr="00E233BA" w:rsidRDefault="00C47625" w:rsidP="00C47625">
      <w:pPr>
        <w:ind w:right="90"/>
        <w:jc w:val="both"/>
        <w:rPr>
          <w:rFonts w:cs="Arial"/>
          <w:sz w:val="22"/>
          <w:szCs w:val="22"/>
        </w:rPr>
      </w:pPr>
    </w:p>
    <w:p w14:paraId="22EAED59" w14:textId="77777777" w:rsidR="00C47625" w:rsidRDefault="00C47625" w:rsidP="00C47625">
      <w:pPr>
        <w:ind w:right="90"/>
        <w:jc w:val="both"/>
        <w:rPr>
          <w:rFonts w:cs="Arial"/>
          <w:sz w:val="22"/>
          <w:szCs w:val="22"/>
        </w:rPr>
      </w:pPr>
      <w:r w:rsidRPr="00E233BA">
        <w:rPr>
          <w:rFonts w:cs="Arial"/>
          <w:sz w:val="22"/>
          <w:szCs w:val="22"/>
        </w:rPr>
        <w:t>The Employee Performance Management System is designed to communicate to employees expected performance levels, performance feedback and evaluation. The intent is to provide employees with enough information to know what performance is required to be successful in their position</w:t>
      </w:r>
      <w:r>
        <w:rPr>
          <w:rFonts w:cs="Arial"/>
          <w:sz w:val="22"/>
          <w:szCs w:val="22"/>
        </w:rPr>
        <w:t>s</w:t>
      </w:r>
      <w:r w:rsidRPr="00E233BA">
        <w:rPr>
          <w:rFonts w:cs="Arial"/>
          <w:sz w:val="22"/>
          <w:szCs w:val="22"/>
        </w:rPr>
        <w:t xml:space="preserve"> and sufficient feedback to know how their performance compares to these expectations. While not the primary purpose, the Employee Performance Management System also provides a mechanism to help employees improve performance that does not meet expectations and, if necessary, remove employees from positions in which their performance is not meeting minimum requirements.</w:t>
      </w:r>
    </w:p>
    <w:p w14:paraId="29A044E6" w14:textId="77777777" w:rsidR="00C47625" w:rsidRDefault="00C47625" w:rsidP="00C47625">
      <w:pPr>
        <w:ind w:right="90"/>
        <w:jc w:val="both"/>
        <w:rPr>
          <w:rFonts w:cs="Arial"/>
          <w:sz w:val="22"/>
          <w:szCs w:val="22"/>
        </w:rPr>
      </w:pPr>
    </w:p>
    <w:p w14:paraId="047FE807" w14:textId="77777777" w:rsidR="00C47625" w:rsidRDefault="00C47625" w:rsidP="00C47625">
      <w:pPr>
        <w:ind w:right="90"/>
        <w:jc w:val="both"/>
        <w:rPr>
          <w:rFonts w:cs="Arial"/>
          <w:sz w:val="22"/>
          <w:szCs w:val="22"/>
        </w:rPr>
      </w:pPr>
      <w:r w:rsidRPr="00F71297">
        <w:rPr>
          <w:rFonts w:cs="Arial"/>
          <w:sz w:val="22"/>
          <w:szCs w:val="22"/>
        </w:rPr>
        <w:t>The provisions of this policy address the appraisal process of both probationary and covered employees. Although not mentioned specifically in this policy, employees exempt from coverage under the State Employee Grievance Procedure Act may also be given annual performance appraisals.</w:t>
      </w:r>
    </w:p>
    <w:p w14:paraId="39F4F80F" w14:textId="77777777" w:rsidR="00C47625" w:rsidRDefault="00C47625" w:rsidP="00C47625">
      <w:pPr>
        <w:ind w:right="90"/>
        <w:jc w:val="both"/>
        <w:rPr>
          <w:rFonts w:cs="Arial"/>
          <w:sz w:val="22"/>
          <w:szCs w:val="22"/>
        </w:rPr>
      </w:pPr>
    </w:p>
    <w:p w14:paraId="05DD350A" w14:textId="77777777" w:rsidR="00C47625" w:rsidRDefault="00C47625" w:rsidP="00C47625">
      <w:pPr>
        <w:ind w:right="90"/>
        <w:jc w:val="both"/>
        <w:rPr>
          <w:rFonts w:cs="Arial"/>
          <w:b/>
          <w:sz w:val="22"/>
          <w:szCs w:val="22"/>
        </w:rPr>
      </w:pPr>
      <w:r>
        <w:rPr>
          <w:rFonts w:cs="Arial"/>
          <w:b/>
          <w:sz w:val="22"/>
          <w:szCs w:val="22"/>
        </w:rPr>
        <w:t xml:space="preserve">Definitions </w:t>
      </w:r>
    </w:p>
    <w:p w14:paraId="12486F17" w14:textId="77777777" w:rsidR="00C47625" w:rsidRDefault="00C47625" w:rsidP="00C47625">
      <w:pPr>
        <w:ind w:right="90"/>
        <w:jc w:val="both"/>
        <w:rPr>
          <w:rFonts w:cs="Arial"/>
          <w:b/>
          <w:sz w:val="22"/>
          <w:szCs w:val="22"/>
        </w:rPr>
      </w:pPr>
    </w:p>
    <w:p w14:paraId="7FDA9081" w14:textId="77777777" w:rsidR="00C47625" w:rsidRPr="005D289B" w:rsidRDefault="00C47625" w:rsidP="00C47625">
      <w:pPr>
        <w:ind w:right="90"/>
        <w:jc w:val="both"/>
        <w:rPr>
          <w:rFonts w:cs="Arial"/>
          <w:sz w:val="22"/>
          <w:szCs w:val="22"/>
        </w:rPr>
      </w:pPr>
      <w:r w:rsidRPr="005D289B">
        <w:rPr>
          <w:rFonts w:cs="Arial"/>
          <w:sz w:val="22"/>
          <w:szCs w:val="22"/>
          <w:u w:val="single"/>
        </w:rPr>
        <w:t>Established Review Date</w:t>
      </w:r>
      <w:r w:rsidRPr="005D289B">
        <w:rPr>
          <w:rFonts w:cs="Arial"/>
          <w:sz w:val="22"/>
          <w:szCs w:val="22"/>
        </w:rPr>
        <w:t xml:space="preserve"> </w:t>
      </w:r>
      <w:r>
        <w:rPr>
          <w:rFonts w:cs="Arial"/>
          <w:sz w:val="22"/>
          <w:szCs w:val="22"/>
        </w:rPr>
        <w:t>–</w:t>
      </w:r>
      <w:r w:rsidRPr="005D289B">
        <w:rPr>
          <w:rFonts w:cs="Arial"/>
          <w:sz w:val="22"/>
          <w:szCs w:val="22"/>
        </w:rPr>
        <w:t xml:space="preserve"> The employee’s review date as established in accordance with State Human Resources Regulations.</w:t>
      </w:r>
    </w:p>
    <w:p w14:paraId="7EE6AC2E" w14:textId="77777777" w:rsidR="00C47625" w:rsidRPr="005D289B" w:rsidRDefault="00C47625" w:rsidP="00C47625">
      <w:pPr>
        <w:ind w:right="90"/>
        <w:jc w:val="both"/>
        <w:rPr>
          <w:rFonts w:cs="Arial"/>
          <w:sz w:val="22"/>
          <w:szCs w:val="22"/>
        </w:rPr>
      </w:pPr>
    </w:p>
    <w:p w14:paraId="726862B5" w14:textId="77777777" w:rsidR="00C47625" w:rsidRDefault="00C47625" w:rsidP="00C47625">
      <w:pPr>
        <w:ind w:right="90"/>
        <w:jc w:val="both"/>
        <w:rPr>
          <w:rFonts w:cs="Arial"/>
          <w:sz w:val="22"/>
          <w:szCs w:val="22"/>
        </w:rPr>
      </w:pPr>
      <w:r w:rsidRPr="005D289B">
        <w:rPr>
          <w:rFonts w:cs="Arial"/>
          <w:sz w:val="22"/>
          <w:szCs w:val="22"/>
          <w:u w:val="single"/>
        </w:rPr>
        <w:t>Universal Review Date</w:t>
      </w:r>
      <w:r w:rsidRPr="005D289B">
        <w:rPr>
          <w:rFonts w:cs="Arial"/>
          <w:sz w:val="22"/>
          <w:szCs w:val="22"/>
        </w:rPr>
        <w:t xml:space="preserve"> </w:t>
      </w:r>
      <w:r>
        <w:rPr>
          <w:rFonts w:cs="Arial"/>
          <w:sz w:val="22"/>
          <w:szCs w:val="22"/>
        </w:rPr>
        <w:t>–</w:t>
      </w:r>
      <w:r w:rsidRPr="005D289B">
        <w:rPr>
          <w:rFonts w:cs="Arial"/>
          <w:sz w:val="22"/>
          <w:szCs w:val="22"/>
        </w:rPr>
        <w:t xml:space="preserve"> The date prior to which all employee’s performance reviews are due. </w:t>
      </w:r>
      <w:r>
        <w:rPr>
          <w:rFonts w:cs="Arial"/>
          <w:sz w:val="22"/>
          <w:szCs w:val="22"/>
        </w:rPr>
        <w:t>Jan. 1, March 1, July 1 or Oct. 1</w:t>
      </w:r>
      <w:r w:rsidRPr="005D289B">
        <w:rPr>
          <w:rFonts w:cs="Arial"/>
          <w:sz w:val="22"/>
          <w:szCs w:val="22"/>
        </w:rPr>
        <w:t xml:space="preserve"> will be the universal review date for the agency. (Exceptions: probationary employees.)</w:t>
      </w:r>
    </w:p>
    <w:p w14:paraId="299FBFA7" w14:textId="77777777" w:rsidR="00C47625" w:rsidRDefault="00C47625" w:rsidP="00C47625">
      <w:pPr>
        <w:ind w:right="90"/>
        <w:jc w:val="both"/>
        <w:rPr>
          <w:rFonts w:cs="Arial"/>
          <w:sz w:val="22"/>
          <w:szCs w:val="22"/>
        </w:rPr>
      </w:pPr>
    </w:p>
    <w:p w14:paraId="708833EB" w14:textId="77777777" w:rsidR="00C47625" w:rsidRDefault="00C47625" w:rsidP="00C47625">
      <w:pPr>
        <w:ind w:right="90"/>
        <w:jc w:val="both"/>
        <w:rPr>
          <w:rFonts w:cs="Arial"/>
          <w:sz w:val="22"/>
          <w:szCs w:val="22"/>
        </w:rPr>
      </w:pPr>
      <w:r w:rsidRPr="002758ED">
        <w:rPr>
          <w:rFonts w:cs="Arial"/>
          <w:sz w:val="22"/>
          <w:szCs w:val="22"/>
          <w:u w:val="single"/>
        </w:rPr>
        <w:t>Employee Performance Plan</w:t>
      </w:r>
      <w:r>
        <w:rPr>
          <w:rFonts w:cs="Arial"/>
          <w:sz w:val="22"/>
          <w:szCs w:val="22"/>
        </w:rPr>
        <w:t xml:space="preserve"> – A planning document presented to an employee at the beginning of a rating period that documents the performance expectations for the review period. </w:t>
      </w:r>
    </w:p>
    <w:p w14:paraId="343CBECD" w14:textId="77777777" w:rsidR="00C47625" w:rsidRDefault="00C47625" w:rsidP="00C47625">
      <w:pPr>
        <w:ind w:right="90"/>
        <w:jc w:val="both"/>
        <w:rPr>
          <w:rFonts w:cs="Arial"/>
          <w:sz w:val="22"/>
          <w:szCs w:val="22"/>
        </w:rPr>
      </w:pPr>
    </w:p>
    <w:p w14:paraId="19707ED7" w14:textId="77777777" w:rsidR="00C47625" w:rsidRDefault="00C47625" w:rsidP="00C47625">
      <w:pPr>
        <w:ind w:right="90"/>
        <w:jc w:val="both"/>
        <w:rPr>
          <w:rFonts w:cs="Arial"/>
          <w:sz w:val="22"/>
          <w:szCs w:val="22"/>
        </w:rPr>
      </w:pPr>
      <w:r w:rsidRPr="002758ED">
        <w:rPr>
          <w:rFonts w:cs="Arial"/>
          <w:sz w:val="22"/>
          <w:szCs w:val="22"/>
          <w:u w:val="single"/>
        </w:rPr>
        <w:t>Mid-Year Review</w:t>
      </w:r>
      <w:r>
        <w:rPr>
          <w:rFonts w:cs="Arial"/>
          <w:sz w:val="22"/>
          <w:szCs w:val="22"/>
        </w:rPr>
        <w:t xml:space="preserve"> – A review presented to an employee at the midpoint of their rating period to provide them feedback with the current level of performance.</w:t>
      </w:r>
    </w:p>
    <w:p w14:paraId="0BBEB2B5" w14:textId="77777777" w:rsidR="00C47625" w:rsidRPr="005D289B" w:rsidRDefault="00C47625" w:rsidP="00C47625">
      <w:pPr>
        <w:ind w:right="90"/>
        <w:jc w:val="both"/>
        <w:rPr>
          <w:rFonts w:cs="Arial"/>
          <w:sz w:val="22"/>
          <w:szCs w:val="22"/>
        </w:rPr>
      </w:pPr>
    </w:p>
    <w:p w14:paraId="2DDA90DD" w14:textId="118F9E3C" w:rsidR="00C47625" w:rsidRPr="005D289B" w:rsidRDefault="00C47625" w:rsidP="00C47625">
      <w:pPr>
        <w:ind w:right="90"/>
        <w:jc w:val="both"/>
        <w:rPr>
          <w:rFonts w:cs="Arial"/>
          <w:sz w:val="22"/>
          <w:szCs w:val="22"/>
        </w:rPr>
      </w:pPr>
      <w:r w:rsidRPr="005D289B">
        <w:rPr>
          <w:rFonts w:cs="Arial"/>
          <w:sz w:val="22"/>
          <w:szCs w:val="22"/>
          <w:u w:val="single"/>
        </w:rPr>
        <w:t>Short Year Review</w:t>
      </w:r>
      <w:r w:rsidRPr="005D289B">
        <w:rPr>
          <w:rFonts w:cs="Arial"/>
          <w:sz w:val="22"/>
          <w:szCs w:val="22"/>
        </w:rPr>
        <w:t xml:space="preserve"> </w:t>
      </w:r>
      <w:r>
        <w:rPr>
          <w:rFonts w:cs="Arial"/>
          <w:sz w:val="22"/>
          <w:szCs w:val="22"/>
        </w:rPr>
        <w:t>–</w:t>
      </w:r>
      <w:r w:rsidRPr="005D289B">
        <w:rPr>
          <w:rFonts w:cs="Arial"/>
          <w:sz w:val="22"/>
          <w:szCs w:val="22"/>
        </w:rPr>
        <w:t xml:space="preserve"> Any performance </w:t>
      </w:r>
      <w:r>
        <w:rPr>
          <w:rFonts w:cs="Arial"/>
          <w:sz w:val="22"/>
          <w:szCs w:val="22"/>
        </w:rPr>
        <w:t>review</w:t>
      </w:r>
      <w:r w:rsidRPr="005D289B">
        <w:rPr>
          <w:rFonts w:cs="Arial"/>
          <w:sz w:val="22"/>
          <w:szCs w:val="22"/>
        </w:rPr>
        <w:t xml:space="preserve"> that evaluates an employee’s performance for </w:t>
      </w:r>
      <w:proofErr w:type="gramStart"/>
      <w:r w:rsidRPr="005D289B">
        <w:rPr>
          <w:rFonts w:cs="Arial"/>
          <w:sz w:val="22"/>
          <w:szCs w:val="22"/>
        </w:rPr>
        <w:t>a period of time</w:t>
      </w:r>
      <w:proofErr w:type="gramEnd"/>
      <w:r w:rsidRPr="005D289B">
        <w:rPr>
          <w:rFonts w:cs="Arial"/>
          <w:sz w:val="22"/>
          <w:szCs w:val="22"/>
        </w:rPr>
        <w:t xml:space="preserve"> less than </w:t>
      </w:r>
      <w:r>
        <w:rPr>
          <w:rFonts w:cs="Arial"/>
          <w:sz w:val="22"/>
          <w:szCs w:val="22"/>
        </w:rPr>
        <w:t>12</w:t>
      </w:r>
      <w:r w:rsidRPr="005D289B">
        <w:rPr>
          <w:rFonts w:cs="Arial"/>
          <w:sz w:val="22"/>
          <w:szCs w:val="22"/>
        </w:rPr>
        <w:t xml:space="preserve"> months. (Exception: </w:t>
      </w:r>
      <w:r w:rsidR="00BB2310">
        <w:rPr>
          <w:rFonts w:cs="Arial"/>
          <w:sz w:val="22"/>
          <w:szCs w:val="22"/>
        </w:rPr>
        <w:t>“Performance Improvement Plan”</w:t>
      </w:r>
      <w:r w:rsidRPr="005D289B">
        <w:rPr>
          <w:rFonts w:cs="Arial"/>
          <w:sz w:val="22"/>
          <w:szCs w:val="22"/>
        </w:rPr>
        <w:t xml:space="preserve"> reviews.)</w:t>
      </w:r>
    </w:p>
    <w:p w14:paraId="34F43039" w14:textId="77777777" w:rsidR="00C47625" w:rsidRPr="005D289B" w:rsidRDefault="00C47625" w:rsidP="00C47625">
      <w:pPr>
        <w:ind w:right="90"/>
        <w:jc w:val="both"/>
        <w:rPr>
          <w:rFonts w:cs="Arial"/>
          <w:sz w:val="22"/>
          <w:szCs w:val="22"/>
        </w:rPr>
      </w:pPr>
    </w:p>
    <w:p w14:paraId="16EACE8E" w14:textId="77777777" w:rsidR="00C47625" w:rsidRDefault="00C47625" w:rsidP="00C47625">
      <w:pPr>
        <w:ind w:right="90"/>
        <w:jc w:val="both"/>
        <w:rPr>
          <w:rFonts w:cs="Arial"/>
          <w:sz w:val="22"/>
          <w:szCs w:val="22"/>
        </w:rPr>
      </w:pPr>
      <w:r w:rsidRPr="005D289B">
        <w:rPr>
          <w:rFonts w:cs="Arial"/>
          <w:sz w:val="22"/>
          <w:szCs w:val="22"/>
          <w:u w:val="single"/>
        </w:rPr>
        <w:lastRenderedPageBreak/>
        <w:t xml:space="preserve">Short Year </w:t>
      </w:r>
      <w:r>
        <w:rPr>
          <w:rFonts w:cs="Arial"/>
          <w:sz w:val="22"/>
          <w:szCs w:val="22"/>
          <w:u w:val="single"/>
        </w:rPr>
        <w:t>Employee Performance Plan</w:t>
      </w:r>
      <w:r w:rsidRPr="005D289B">
        <w:rPr>
          <w:rFonts w:cs="Arial"/>
          <w:sz w:val="22"/>
          <w:szCs w:val="22"/>
        </w:rPr>
        <w:t xml:space="preserve"> </w:t>
      </w:r>
      <w:r>
        <w:rPr>
          <w:rFonts w:cs="Arial"/>
          <w:sz w:val="22"/>
          <w:szCs w:val="22"/>
        </w:rPr>
        <w:t>–</w:t>
      </w:r>
      <w:r w:rsidRPr="005D289B">
        <w:rPr>
          <w:rFonts w:cs="Arial"/>
          <w:sz w:val="22"/>
          <w:szCs w:val="22"/>
        </w:rPr>
        <w:t xml:space="preserve"> Any </w:t>
      </w:r>
      <w:r>
        <w:rPr>
          <w:rFonts w:cs="Arial"/>
          <w:sz w:val="22"/>
          <w:szCs w:val="22"/>
        </w:rPr>
        <w:t>Employee Performance Plan</w:t>
      </w:r>
      <w:r w:rsidRPr="005D289B">
        <w:rPr>
          <w:rFonts w:cs="Arial"/>
          <w:sz w:val="22"/>
          <w:szCs w:val="22"/>
        </w:rPr>
        <w:t xml:space="preserve"> covering </w:t>
      </w:r>
      <w:proofErr w:type="gramStart"/>
      <w:r w:rsidRPr="005D289B">
        <w:rPr>
          <w:rFonts w:cs="Arial"/>
          <w:sz w:val="22"/>
          <w:szCs w:val="22"/>
        </w:rPr>
        <w:t>a period of time</w:t>
      </w:r>
      <w:proofErr w:type="gramEnd"/>
      <w:r w:rsidRPr="005D289B">
        <w:rPr>
          <w:rFonts w:cs="Arial"/>
          <w:sz w:val="22"/>
          <w:szCs w:val="22"/>
        </w:rPr>
        <w:t xml:space="preserve"> less than </w:t>
      </w:r>
      <w:r>
        <w:rPr>
          <w:rFonts w:cs="Arial"/>
          <w:sz w:val="22"/>
          <w:szCs w:val="22"/>
        </w:rPr>
        <w:t>12</w:t>
      </w:r>
      <w:r w:rsidRPr="005D289B">
        <w:rPr>
          <w:rFonts w:cs="Arial"/>
          <w:sz w:val="22"/>
          <w:szCs w:val="22"/>
        </w:rPr>
        <w:t xml:space="preserve"> months. </w:t>
      </w:r>
    </w:p>
    <w:p w14:paraId="4902DAE1" w14:textId="77777777" w:rsidR="00C47625" w:rsidRDefault="00C47625" w:rsidP="00C47625">
      <w:pPr>
        <w:ind w:right="90"/>
        <w:jc w:val="both"/>
        <w:rPr>
          <w:rFonts w:cs="Arial"/>
          <w:b/>
          <w:sz w:val="22"/>
          <w:szCs w:val="22"/>
        </w:rPr>
      </w:pPr>
    </w:p>
    <w:p w14:paraId="6C0CA22C" w14:textId="77777777" w:rsidR="00C47625" w:rsidRDefault="00C47625" w:rsidP="00C47625">
      <w:pPr>
        <w:ind w:right="90"/>
        <w:jc w:val="both"/>
        <w:rPr>
          <w:rFonts w:cs="Arial"/>
          <w:b/>
          <w:sz w:val="22"/>
          <w:szCs w:val="22"/>
        </w:rPr>
      </w:pPr>
      <w:r>
        <w:rPr>
          <w:rFonts w:cs="Arial"/>
          <w:b/>
          <w:sz w:val="22"/>
          <w:szCs w:val="22"/>
        </w:rPr>
        <w:t xml:space="preserve">Implementation </w:t>
      </w:r>
      <w:r>
        <w:rPr>
          <w:rFonts w:cs="Arial"/>
          <w:b/>
          <w:sz w:val="22"/>
          <w:szCs w:val="22"/>
        </w:rPr>
        <w:br/>
        <w:t>(Include only if newly implementing a Universal Review Date or changing the Universal Review Date.)</w:t>
      </w:r>
    </w:p>
    <w:p w14:paraId="3BB65D6F" w14:textId="77777777" w:rsidR="00C47625" w:rsidRPr="005D289B" w:rsidRDefault="00C47625" w:rsidP="00C47625">
      <w:pPr>
        <w:ind w:right="90"/>
        <w:jc w:val="both"/>
        <w:rPr>
          <w:rFonts w:cs="Arial"/>
          <w:b/>
          <w:sz w:val="22"/>
          <w:szCs w:val="22"/>
        </w:rPr>
      </w:pPr>
    </w:p>
    <w:p w14:paraId="5E2B3115" w14:textId="77777777" w:rsidR="00C47625" w:rsidRPr="00E233BA" w:rsidRDefault="00C47625" w:rsidP="00C47625">
      <w:pPr>
        <w:ind w:right="90"/>
        <w:jc w:val="both"/>
        <w:rPr>
          <w:rFonts w:cs="Arial"/>
          <w:sz w:val="22"/>
          <w:szCs w:val="22"/>
        </w:rPr>
      </w:pPr>
      <w:r w:rsidRPr="005D289B">
        <w:rPr>
          <w:rFonts w:cs="Arial"/>
          <w:sz w:val="22"/>
          <w:szCs w:val="22"/>
        </w:rPr>
        <w:t xml:space="preserve">The agency will phase in the </w:t>
      </w:r>
      <w:r>
        <w:rPr>
          <w:rFonts w:cs="Arial"/>
          <w:sz w:val="22"/>
          <w:szCs w:val="22"/>
        </w:rPr>
        <w:t>u</w:t>
      </w:r>
      <w:r w:rsidRPr="005D289B">
        <w:rPr>
          <w:rFonts w:cs="Arial"/>
          <w:sz w:val="22"/>
          <w:szCs w:val="22"/>
        </w:rPr>
        <w:t xml:space="preserve">niversal </w:t>
      </w:r>
      <w:r>
        <w:rPr>
          <w:rFonts w:cs="Arial"/>
          <w:sz w:val="22"/>
          <w:szCs w:val="22"/>
        </w:rPr>
        <w:t>r</w:t>
      </w:r>
      <w:r w:rsidRPr="005D289B">
        <w:rPr>
          <w:rFonts w:cs="Arial"/>
          <w:sz w:val="22"/>
          <w:szCs w:val="22"/>
        </w:rPr>
        <w:t xml:space="preserve">eview </w:t>
      </w:r>
      <w:r>
        <w:rPr>
          <w:rFonts w:cs="Arial"/>
          <w:sz w:val="22"/>
          <w:szCs w:val="22"/>
        </w:rPr>
        <w:t>d</w:t>
      </w:r>
      <w:r w:rsidRPr="005D289B">
        <w:rPr>
          <w:rFonts w:cs="Arial"/>
          <w:sz w:val="22"/>
          <w:szCs w:val="22"/>
        </w:rPr>
        <w:t xml:space="preserve">ate. As of the effective date of this policy, once an employee reaches his or her </w:t>
      </w:r>
      <w:r>
        <w:rPr>
          <w:rFonts w:cs="Arial"/>
          <w:sz w:val="22"/>
          <w:szCs w:val="22"/>
        </w:rPr>
        <w:t>e</w:t>
      </w:r>
      <w:r w:rsidRPr="005D289B">
        <w:rPr>
          <w:rFonts w:cs="Arial"/>
          <w:sz w:val="22"/>
          <w:szCs w:val="22"/>
        </w:rPr>
        <w:t xml:space="preserve">stablished </w:t>
      </w:r>
      <w:r>
        <w:rPr>
          <w:rFonts w:cs="Arial"/>
          <w:sz w:val="22"/>
          <w:szCs w:val="22"/>
        </w:rPr>
        <w:t>r</w:t>
      </w:r>
      <w:r w:rsidRPr="005D289B">
        <w:rPr>
          <w:rFonts w:cs="Arial"/>
          <w:sz w:val="22"/>
          <w:szCs w:val="22"/>
        </w:rPr>
        <w:t xml:space="preserve">eview </w:t>
      </w:r>
      <w:r>
        <w:rPr>
          <w:rFonts w:cs="Arial"/>
          <w:sz w:val="22"/>
          <w:szCs w:val="22"/>
        </w:rPr>
        <w:t>d</w:t>
      </w:r>
      <w:r w:rsidRPr="005D289B">
        <w:rPr>
          <w:rFonts w:cs="Arial"/>
          <w:sz w:val="22"/>
          <w:szCs w:val="22"/>
        </w:rPr>
        <w:t xml:space="preserve">ate, the employee will receive a Short Year </w:t>
      </w:r>
      <w:r>
        <w:rPr>
          <w:rFonts w:cs="Arial"/>
          <w:sz w:val="22"/>
          <w:szCs w:val="22"/>
        </w:rPr>
        <w:t>Employee Performance Plan</w:t>
      </w:r>
      <w:r w:rsidRPr="005D289B">
        <w:rPr>
          <w:rFonts w:cs="Arial"/>
          <w:sz w:val="22"/>
          <w:szCs w:val="22"/>
        </w:rPr>
        <w:t xml:space="preserve"> and Short Year Review </w:t>
      </w:r>
      <w:proofErr w:type="gramStart"/>
      <w:r w:rsidRPr="005D289B">
        <w:rPr>
          <w:rFonts w:cs="Arial"/>
          <w:sz w:val="22"/>
          <w:szCs w:val="22"/>
        </w:rPr>
        <w:t>in order to</w:t>
      </w:r>
      <w:proofErr w:type="gramEnd"/>
      <w:r w:rsidRPr="005D289B">
        <w:rPr>
          <w:rFonts w:cs="Arial"/>
          <w:sz w:val="22"/>
          <w:szCs w:val="22"/>
        </w:rPr>
        <w:t xml:space="preserve"> move the employee from the </w:t>
      </w:r>
      <w:r>
        <w:rPr>
          <w:rFonts w:cs="Arial"/>
          <w:sz w:val="22"/>
          <w:szCs w:val="22"/>
        </w:rPr>
        <w:t>e</w:t>
      </w:r>
      <w:r w:rsidRPr="005D289B">
        <w:rPr>
          <w:rFonts w:cs="Arial"/>
          <w:sz w:val="22"/>
          <w:szCs w:val="22"/>
        </w:rPr>
        <w:t xml:space="preserve">stablished </w:t>
      </w:r>
      <w:r>
        <w:rPr>
          <w:rFonts w:cs="Arial"/>
          <w:sz w:val="22"/>
          <w:szCs w:val="22"/>
        </w:rPr>
        <w:t>r</w:t>
      </w:r>
      <w:r w:rsidRPr="005D289B">
        <w:rPr>
          <w:rFonts w:cs="Arial"/>
          <w:sz w:val="22"/>
          <w:szCs w:val="22"/>
        </w:rPr>
        <w:t xml:space="preserve">eview </w:t>
      </w:r>
      <w:r>
        <w:rPr>
          <w:rFonts w:cs="Arial"/>
          <w:sz w:val="22"/>
          <w:szCs w:val="22"/>
        </w:rPr>
        <w:t>d</w:t>
      </w:r>
      <w:r w:rsidRPr="005D289B">
        <w:rPr>
          <w:rFonts w:cs="Arial"/>
          <w:sz w:val="22"/>
          <w:szCs w:val="22"/>
        </w:rPr>
        <w:t xml:space="preserve">ate to the </w:t>
      </w:r>
      <w:r>
        <w:rPr>
          <w:rFonts w:cs="Arial"/>
          <w:sz w:val="22"/>
          <w:szCs w:val="22"/>
        </w:rPr>
        <w:t>u</w:t>
      </w:r>
      <w:r w:rsidRPr="005D289B">
        <w:rPr>
          <w:rFonts w:cs="Arial"/>
          <w:sz w:val="22"/>
          <w:szCs w:val="22"/>
        </w:rPr>
        <w:t xml:space="preserve">niversal </w:t>
      </w:r>
      <w:r>
        <w:rPr>
          <w:rFonts w:cs="Arial"/>
          <w:sz w:val="22"/>
          <w:szCs w:val="22"/>
        </w:rPr>
        <w:t>r</w:t>
      </w:r>
      <w:r w:rsidRPr="005D289B">
        <w:rPr>
          <w:rFonts w:cs="Arial"/>
          <w:sz w:val="22"/>
          <w:szCs w:val="22"/>
        </w:rPr>
        <w:t xml:space="preserve">eview </w:t>
      </w:r>
      <w:r>
        <w:rPr>
          <w:rFonts w:cs="Arial"/>
          <w:sz w:val="22"/>
          <w:szCs w:val="22"/>
        </w:rPr>
        <w:t>d</w:t>
      </w:r>
      <w:r w:rsidRPr="005D289B">
        <w:rPr>
          <w:rFonts w:cs="Arial"/>
          <w:sz w:val="22"/>
          <w:szCs w:val="22"/>
        </w:rPr>
        <w:t>ate.</w:t>
      </w:r>
    </w:p>
    <w:p w14:paraId="3A06D097" w14:textId="77777777" w:rsidR="00C47625" w:rsidRPr="00E233BA" w:rsidRDefault="00C47625" w:rsidP="00C47625">
      <w:pPr>
        <w:ind w:right="90"/>
        <w:jc w:val="both"/>
        <w:rPr>
          <w:rFonts w:cs="Arial"/>
          <w:sz w:val="22"/>
          <w:szCs w:val="22"/>
        </w:rPr>
      </w:pPr>
    </w:p>
    <w:p w14:paraId="327D0227" w14:textId="77777777" w:rsidR="00C47625" w:rsidRPr="00E233BA" w:rsidRDefault="00C47625" w:rsidP="00C47625">
      <w:pPr>
        <w:pStyle w:val="Heading1"/>
        <w:rPr>
          <w:rFonts w:ascii="Arial" w:hAnsi="Arial" w:cs="Arial"/>
          <w:sz w:val="22"/>
          <w:szCs w:val="22"/>
        </w:rPr>
      </w:pPr>
      <w:r w:rsidRPr="00E233BA">
        <w:rPr>
          <w:rFonts w:ascii="Arial" w:hAnsi="Arial" w:cs="Arial"/>
          <w:sz w:val="22"/>
          <w:szCs w:val="22"/>
        </w:rPr>
        <w:t>Employee Performance Plan</w:t>
      </w:r>
    </w:p>
    <w:p w14:paraId="00C86F15" w14:textId="77777777" w:rsidR="00C47625" w:rsidRPr="00E233BA" w:rsidRDefault="00C47625" w:rsidP="00C47625">
      <w:pPr>
        <w:ind w:right="90"/>
        <w:jc w:val="both"/>
        <w:rPr>
          <w:rFonts w:cs="Arial"/>
          <w:sz w:val="22"/>
          <w:szCs w:val="22"/>
        </w:rPr>
      </w:pPr>
    </w:p>
    <w:p w14:paraId="245A3519" w14:textId="77777777" w:rsidR="00C47625" w:rsidRDefault="00C47625" w:rsidP="00C47625">
      <w:pPr>
        <w:ind w:right="90"/>
        <w:jc w:val="both"/>
        <w:rPr>
          <w:rFonts w:cs="Arial"/>
          <w:sz w:val="22"/>
          <w:szCs w:val="22"/>
        </w:rPr>
      </w:pPr>
      <w:r w:rsidRPr="00E233BA">
        <w:rPr>
          <w:rFonts w:cs="Arial"/>
          <w:sz w:val="22"/>
          <w:szCs w:val="22"/>
        </w:rPr>
        <w:t xml:space="preserve">The Employee Performance Management System begins with the creation of the Employee Performance Plan.  The Employee Performance Plan must be documented in writing and sets the expectations for the applicable performance review period and provides a guide for the discussion of performance expectations between the employee and their </w:t>
      </w:r>
      <w:r>
        <w:rPr>
          <w:rFonts w:cs="Arial"/>
          <w:sz w:val="22"/>
          <w:szCs w:val="22"/>
        </w:rPr>
        <w:t>manager</w:t>
      </w:r>
      <w:r w:rsidRPr="00E233BA">
        <w:rPr>
          <w:rFonts w:cs="Arial"/>
          <w:sz w:val="22"/>
          <w:szCs w:val="22"/>
        </w:rPr>
        <w:t>. To the extent possible, the creation of an Employee Performance Plan should be a collaborative process between the employee</w:t>
      </w:r>
      <w:r>
        <w:rPr>
          <w:rFonts w:cs="Arial"/>
          <w:sz w:val="22"/>
          <w:szCs w:val="22"/>
        </w:rPr>
        <w:t xml:space="preserve"> and</w:t>
      </w:r>
      <w:r w:rsidRPr="00E233BA">
        <w:rPr>
          <w:rFonts w:cs="Arial"/>
          <w:sz w:val="22"/>
          <w:szCs w:val="22"/>
        </w:rPr>
        <w:t xml:space="preserve"> their </w:t>
      </w:r>
      <w:r>
        <w:rPr>
          <w:rFonts w:cs="Arial"/>
          <w:sz w:val="22"/>
          <w:szCs w:val="22"/>
        </w:rPr>
        <w:t>manager</w:t>
      </w:r>
      <w:r w:rsidRPr="00E233BA">
        <w:rPr>
          <w:rFonts w:cs="Arial"/>
          <w:sz w:val="22"/>
          <w:szCs w:val="22"/>
        </w:rPr>
        <w:t xml:space="preserve">. In those instances where the </w:t>
      </w:r>
      <w:r>
        <w:rPr>
          <w:rFonts w:cs="Arial"/>
          <w:sz w:val="22"/>
          <w:szCs w:val="22"/>
        </w:rPr>
        <w:t>manager</w:t>
      </w:r>
      <w:r w:rsidRPr="00E233BA">
        <w:rPr>
          <w:rFonts w:cs="Arial"/>
          <w:sz w:val="22"/>
          <w:szCs w:val="22"/>
        </w:rPr>
        <w:t xml:space="preserve"> and employee cannot agree upon the content of the Employee Performance Plan the </w:t>
      </w:r>
      <w:r>
        <w:rPr>
          <w:rFonts w:cs="Arial"/>
          <w:sz w:val="22"/>
          <w:szCs w:val="22"/>
        </w:rPr>
        <w:t>manager</w:t>
      </w:r>
      <w:r w:rsidRPr="00E233BA">
        <w:rPr>
          <w:rFonts w:cs="Arial"/>
          <w:sz w:val="22"/>
          <w:szCs w:val="22"/>
        </w:rPr>
        <w:t>'s decision shall be final.</w:t>
      </w:r>
      <w:r>
        <w:rPr>
          <w:rFonts w:cs="Arial"/>
          <w:sz w:val="22"/>
          <w:szCs w:val="22"/>
        </w:rPr>
        <w:t xml:space="preserve"> </w:t>
      </w:r>
      <w:r w:rsidRPr="00E233BA">
        <w:rPr>
          <w:rFonts w:cs="Arial"/>
          <w:sz w:val="22"/>
          <w:szCs w:val="22"/>
        </w:rPr>
        <w:t xml:space="preserve">The Employee Performance Plan should be reviewed by the next higher-level </w:t>
      </w:r>
      <w:r>
        <w:rPr>
          <w:rFonts w:cs="Arial"/>
          <w:sz w:val="22"/>
          <w:szCs w:val="22"/>
        </w:rPr>
        <w:t>manager</w:t>
      </w:r>
      <w:r w:rsidRPr="00E233BA">
        <w:rPr>
          <w:rFonts w:cs="Arial"/>
          <w:sz w:val="22"/>
          <w:szCs w:val="22"/>
        </w:rPr>
        <w:t xml:space="preserve"> unless the </w:t>
      </w:r>
      <w:r>
        <w:rPr>
          <w:rFonts w:cs="Arial"/>
          <w:sz w:val="22"/>
          <w:szCs w:val="22"/>
        </w:rPr>
        <w:t>manager</w:t>
      </w:r>
      <w:r w:rsidRPr="00E233BA">
        <w:rPr>
          <w:rFonts w:cs="Arial"/>
          <w:sz w:val="22"/>
          <w:szCs w:val="22"/>
        </w:rPr>
        <w:t xml:space="preserve"> is the agency head. </w:t>
      </w:r>
      <w:bookmarkStart w:id="0" w:name="_Hlk163738399"/>
      <w:r>
        <w:rPr>
          <w:rFonts w:cs="Arial"/>
          <w:sz w:val="22"/>
          <w:szCs w:val="22"/>
        </w:rPr>
        <w:t>For current employees, the Employee Performance Plan should be completed prior to the start of the new review period.</w:t>
      </w:r>
      <w:r w:rsidRPr="00E233BA">
        <w:rPr>
          <w:rFonts w:cs="Arial"/>
          <w:sz w:val="22"/>
          <w:szCs w:val="22"/>
        </w:rPr>
        <w:t xml:space="preserve"> </w:t>
      </w:r>
      <w:r>
        <w:rPr>
          <w:rFonts w:cs="Arial"/>
          <w:sz w:val="22"/>
          <w:szCs w:val="22"/>
        </w:rPr>
        <w:t>For new employees, the Employee Performance Plan should be completed no later than 30 calendar days from the employee’s start date.</w:t>
      </w:r>
    </w:p>
    <w:bookmarkEnd w:id="0"/>
    <w:p w14:paraId="33B3C9F7" w14:textId="77777777" w:rsidR="00C47625" w:rsidRDefault="00C47625" w:rsidP="00C47625">
      <w:pPr>
        <w:ind w:right="90"/>
        <w:jc w:val="both"/>
        <w:rPr>
          <w:rFonts w:cs="Arial"/>
          <w:sz w:val="22"/>
          <w:szCs w:val="22"/>
        </w:rPr>
      </w:pPr>
    </w:p>
    <w:p w14:paraId="1357CB75" w14:textId="77777777" w:rsidR="00C47625" w:rsidRPr="00E233BA" w:rsidRDefault="00C47625" w:rsidP="00C47625">
      <w:pPr>
        <w:ind w:right="90"/>
        <w:jc w:val="both"/>
        <w:rPr>
          <w:rFonts w:cs="Arial"/>
          <w:i/>
          <w:sz w:val="22"/>
          <w:szCs w:val="22"/>
        </w:rPr>
      </w:pPr>
      <w:r w:rsidRPr="00E233BA">
        <w:rPr>
          <w:rFonts w:cs="Arial"/>
          <w:i/>
          <w:sz w:val="22"/>
          <w:szCs w:val="22"/>
        </w:rPr>
        <w:t>Employee Performance Plan Components</w:t>
      </w:r>
    </w:p>
    <w:p w14:paraId="2A25049C" w14:textId="77777777" w:rsidR="00C47625" w:rsidRPr="00E233BA" w:rsidRDefault="00C47625" w:rsidP="00C47625">
      <w:pPr>
        <w:ind w:right="90"/>
        <w:jc w:val="both"/>
        <w:rPr>
          <w:rFonts w:cs="Arial"/>
          <w:i/>
          <w:sz w:val="22"/>
          <w:szCs w:val="22"/>
        </w:rPr>
      </w:pPr>
    </w:p>
    <w:p w14:paraId="692EA03C" w14:textId="77777777" w:rsidR="00C47625" w:rsidRPr="00E233BA" w:rsidRDefault="00C47625" w:rsidP="00C47625">
      <w:pPr>
        <w:pStyle w:val="ListParagraph"/>
        <w:numPr>
          <w:ilvl w:val="0"/>
          <w:numId w:val="7"/>
        </w:numPr>
        <w:ind w:right="90"/>
        <w:jc w:val="both"/>
        <w:rPr>
          <w:rFonts w:cs="Arial"/>
          <w:sz w:val="22"/>
          <w:szCs w:val="22"/>
        </w:rPr>
      </w:pPr>
      <w:r w:rsidRPr="00E233BA">
        <w:rPr>
          <w:rFonts w:cs="Arial"/>
          <w:sz w:val="22"/>
          <w:szCs w:val="22"/>
          <w:u w:val="single"/>
        </w:rPr>
        <w:t>Job Purpose</w:t>
      </w:r>
      <w:r w:rsidRPr="00E233BA">
        <w:rPr>
          <w:rFonts w:cs="Arial"/>
          <w:sz w:val="22"/>
          <w:szCs w:val="22"/>
        </w:rPr>
        <w:t>: Both the employee</w:t>
      </w:r>
      <w:r>
        <w:rPr>
          <w:rFonts w:cs="Arial"/>
          <w:sz w:val="22"/>
          <w:szCs w:val="22"/>
        </w:rPr>
        <w:t xml:space="preserve"> and the manager</w:t>
      </w:r>
      <w:r w:rsidRPr="00E233BA">
        <w:rPr>
          <w:rFonts w:cs="Arial"/>
          <w:sz w:val="22"/>
          <w:szCs w:val="22"/>
        </w:rPr>
        <w:t xml:space="preserve"> will be asked to provide a summary of the purpose of the employee’s job and explain how it contributes to the agency’s mission and vision. </w:t>
      </w:r>
      <w:r>
        <w:rPr>
          <w:rFonts w:cs="Arial"/>
          <w:sz w:val="22"/>
          <w:szCs w:val="22"/>
        </w:rPr>
        <w:t xml:space="preserve">To the extent possible the creation of the job purpose should be a collaborative process between the employee and their manager. However, the manager is responsible for drafting the final job purpose. </w:t>
      </w:r>
    </w:p>
    <w:p w14:paraId="3CC611E6" w14:textId="77777777" w:rsidR="00C47625" w:rsidRPr="00E233BA" w:rsidRDefault="00C47625" w:rsidP="00C47625">
      <w:pPr>
        <w:pStyle w:val="ListParagraph"/>
        <w:ind w:right="90"/>
        <w:jc w:val="both"/>
        <w:rPr>
          <w:rFonts w:cs="Arial"/>
          <w:sz w:val="22"/>
          <w:szCs w:val="22"/>
        </w:rPr>
      </w:pPr>
    </w:p>
    <w:p w14:paraId="15A97C86" w14:textId="77777777" w:rsidR="00C47625" w:rsidRPr="00E233BA" w:rsidRDefault="00C47625" w:rsidP="00C47625">
      <w:pPr>
        <w:pStyle w:val="ListParagraph"/>
        <w:numPr>
          <w:ilvl w:val="0"/>
          <w:numId w:val="7"/>
        </w:numPr>
        <w:ind w:right="90"/>
        <w:jc w:val="both"/>
        <w:rPr>
          <w:rFonts w:cs="Arial"/>
          <w:sz w:val="22"/>
          <w:szCs w:val="22"/>
        </w:rPr>
      </w:pPr>
      <w:r w:rsidRPr="00E233BA">
        <w:rPr>
          <w:rFonts w:cs="Arial"/>
          <w:sz w:val="22"/>
          <w:szCs w:val="22"/>
          <w:u w:val="single"/>
        </w:rPr>
        <w:t>Essential Job Responsibilities</w:t>
      </w:r>
      <w:r w:rsidRPr="00C35D70">
        <w:rPr>
          <w:rFonts w:cs="Arial"/>
          <w:iCs/>
          <w:sz w:val="22"/>
          <w:szCs w:val="22"/>
        </w:rPr>
        <w:t>:</w:t>
      </w:r>
      <w:r w:rsidRPr="00E233BA">
        <w:rPr>
          <w:rFonts w:cs="Arial"/>
          <w:i/>
          <w:sz w:val="22"/>
          <w:szCs w:val="22"/>
        </w:rPr>
        <w:t xml:space="preserve"> </w:t>
      </w:r>
      <w:r w:rsidRPr="00E233BA">
        <w:rPr>
          <w:rFonts w:cs="Arial"/>
          <w:sz w:val="22"/>
          <w:szCs w:val="22"/>
        </w:rPr>
        <w:t xml:space="preserve">An employee’s job responsibilities should align with the job duties included in the employee’s position description. These responsibilities are recurring and are essential functions of the position. Example: Employee will process incoming license applications. </w:t>
      </w:r>
    </w:p>
    <w:p w14:paraId="221ADD99" w14:textId="77777777" w:rsidR="00C47625" w:rsidRPr="00E233BA" w:rsidRDefault="00C47625" w:rsidP="00C47625">
      <w:pPr>
        <w:ind w:left="720" w:right="90"/>
        <w:jc w:val="both"/>
        <w:rPr>
          <w:rFonts w:cs="Arial"/>
          <w:sz w:val="22"/>
          <w:szCs w:val="22"/>
        </w:rPr>
      </w:pPr>
    </w:p>
    <w:p w14:paraId="7BB403E8" w14:textId="77777777" w:rsidR="00C47625" w:rsidRPr="00E233BA" w:rsidRDefault="00C47625" w:rsidP="00C47625">
      <w:pPr>
        <w:ind w:left="720" w:right="90"/>
        <w:jc w:val="both"/>
        <w:rPr>
          <w:rFonts w:cs="Arial"/>
          <w:sz w:val="22"/>
          <w:szCs w:val="22"/>
        </w:rPr>
      </w:pPr>
      <w:r>
        <w:rPr>
          <w:rFonts w:cs="Arial"/>
          <w:sz w:val="22"/>
          <w:szCs w:val="22"/>
        </w:rPr>
        <w:t>Manager</w:t>
      </w:r>
      <w:r w:rsidRPr="00E233BA">
        <w:rPr>
          <w:rFonts w:cs="Arial"/>
          <w:sz w:val="22"/>
          <w:szCs w:val="22"/>
        </w:rPr>
        <w:t>s will be asked to answer the questions below with input from the employee for each Job Responsibility:</w:t>
      </w:r>
    </w:p>
    <w:p w14:paraId="4406C681" w14:textId="77777777" w:rsidR="00C47625" w:rsidRPr="00E233BA" w:rsidRDefault="00C47625" w:rsidP="00C47625">
      <w:pPr>
        <w:ind w:right="90"/>
        <w:jc w:val="both"/>
        <w:rPr>
          <w:rFonts w:cs="Arial"/>
          <w:sz w:val="22"/>
          <w:szCs w:val="22"/>
          <w:u w:val="single"/>
        </w:rPr>
      </w:pPr>
    </w:p>
    <w:p w14:paraId="52FA1A01" w14:textId="77777777" w:rsidR="00C47625" w:rsidRPr="00E233BA" w:rsidRDefault="00C47625" w:rsidP="00C47625">
      <w:pPr>
        <w:pStyle w:val="ListParagraph"/>
        <w:numPr>
          <w:ilvl w:val="1"/>
          <w:numId w:val="7"/>
        </w:numPr>
        <w:ind w:right="90"/>
        <w:jc w:val="both"/>
        <w:rPr>
          <w:rFonts w:cs="Arial"/>
          <w:sz w:val="22"/>
          <w:szCs w:val="22"/>
          <w:u w:val="single"/>
        </w:rPr>
      </w:pPr>
      <w:r w:rsidRPr="00E233BA">
        <w:rPr>
          <w:rFonts w:cs="Arial"/>
          <w:sz w:val="22"/>
          <w:szCs w:val="22"/>
        </w:rPr>
        <w:t>What are the expected results?</w:t>
      </w:r>
    </w:p>
    <w:p w14:paraId="0FCB1624" w14:textId="77777777" w:rsidR="00C47625" w:rsidRPr="00E233BA" w:rsidRDefault="00C47625" w:rsidP="00C47625">
      <w:pPr>
        <w:pStyle w:val="ListParagraph"/>
        <w:numPr>
          <w:ilvl w:val="1"/>
          <w:numId w:val="7"/>
        </w:numPr>
        <w:ind w:right="90"/>
        <w:jc w:val="both"/>
        <w:rPr>
          <w:rFonts w:cs="Arial"/>
          <w:sz w:val="22"/>
          <w:szCs w:val="22"/>
          <w:u w:val="single"/>
        </w:rPr>
      </w:pPr>
      <w:r w:rsidRPr="00E233BA">
        <w:rPr>
          <w:rFonts w:cs="Arial"/>
          <w:sz w:val="22"/>
          <w:szCs w:val="22"/>
        </w:rPr>
        <w:t>How does the employee achieve these results?</w:t>
      </w:r>
    </w:p>
    <w:p w14:paraId="7D1D23D0" w14:textId="77777777" w:rsidR="00C47625" w:rsidRPr="00E233BA" w:rsidRDefault="00C47625" w:rsidP="00C47625">
      <w:pPr>
        <w:pStyle w:val="ListParagraph"/>
        <w:rPr>
          <w:rFonts w:cs="Arial"/>
          <w:sz w:val="22"/>
          <w:szCs w:val="22"/>
        </w:rPr>
      </w:pPr>
    </w:p>
    <w:p w14:paraId="61F3E05E" w14:textId="77777777" w:rsidR="00C47625" w:rsidRDefault="00C47625" w:rsidP="00C47625">
      <w:pPr>
        <w:pStyle w:val="ListParagraph"/>
        <w:numPr>
          <w:ilvl w:val="0"/>
          <w:numId w:val="7"/>
        </w:numPr>
        <w:ind w:right="90"/>
        <w:jc w:val="both"/>
        <w:rPr>
          <w:rFonts w:cs="Arial"/>
          <w:sz w:val="22"/>
          <w:szCs w:val="22"/>
        </w:rPr>
      </w:pPr>
      <w:r w:rsidRPr="00E233BA">
        <w:rPr>
          <w:rFonts w:cs="Arial"/>
          <w:sz w:val="22"/>
          <w:szCs w:val="22"/>
          <w:u w:val="single"/>
        </w:rPr>
        <w:lastRenderedPageBreak/>
        <w:t>Developmental Goal (</w:t>
      </w:r>
      <w:r>
        <w:rPr>
          <w:rFonts w:cs="Arial"/>
          <w:sz w:val="22"/>
          <w:szCs w:val="22"/>
          <w:u w:val="single"/>
        </w:rPr>
        <w:t>Optional</w:t>
      </w:r>
      <w:r w:rsidRPr="00E233BA">
        <w:rPr>
          <w:rFonts w:cs="Arial"/>
          <w:sz w:val="22"/>
          <w:szCs w:val="22"/>
          <w:u w:val="single"/>
        </w:rPr>
        <w:t>)</w:t>
      </w:r>
      <w:r w:rsidRPr="00C35D70">
        <w:rPr>
          <w:rFonts w:cs="Arial"/>
          <w:sz w:val="22"/>
          <w:szCs w:val="22"/>
        </w:rPr>
        <w:t>:</w:t>
      </w:r>
      <w:r w:rsidRPr="00E233BA">
        <w:rPr>
          <w:rFonts w:cs="Arial"/>
          <w:sz w:val="22"/>
          <w:szCs w:val="22"/>
        </w:rPr>
        <w:t xml:space="preserve"> A non-recurring developmental assignment or training opportunity that is not included on the employee’s position description. Example: Employee will complete the Certified Public Manager Program.</w:t>
      </w:r>
    </w:p>
    <w:p w14:paraId="63F34F16" w14:textId="77777777" w:rsidR="00C47625" w:rsidRPr="00E233BA" w:rsidRDefault="00C47625" w:rsidP="00C47625">
      <w:pPr>
        <w:pStyle w:val="ListParagraph"/>
        <w:ind w:right="90"/>
        <w:jc w:val="both"/>
        <w:rPr>
          <w:rFonts w:cs="Arial"/>
          <w:sz w:val="22"/>
          <w:szCs w:val="22"/>
        </w:rPr>
      </w:pPr>
    </w:p>
    <w:p w14:paraId="082DF023" w14:textId="77777777" w:rsidR="00C47625" w:rsidRPr="00E233BA" w:rsidRDefault="00C47625" w:rsidP="00C47625">
      <w:pPr>
        <w:ind w:left="720" w:right="90"/>
        <w:jc w:val="both"/>
        <w:rPr>
          <w:rFonts w:cs="Arial"/>
          <w:sz w:val="22"/>
          <w:szCs w:val="22"/>
        </w:rPr>
      </w:pPr>
      <w:r>
        <w:rPr>
          <w:rFonts w:cs="Arial"/>
          <w:sz w:val="22"/>
          <w:szCs w:val="22"/>
        </w:rPr>
        <w:t>Manager</w:t>
      </w:r>
      <w:r w:rsidRPr="00E233BA">
        <w:rPr>
          <w:rFonts w:cs="Arial"/>
          <w:sz w:val="22"/>
          <w:szCs w:val="22"/>
        </w:rPr>
        <w:t xml:space="preserve">s will be asked to answer the questions below with input from the employee for each </w:t>
      </w:r>
      <w:r>
        <w:rPr>
          <w:rFonts w:cs="Arial"/>
          <w:sz w:val="22"/>
          <w:szCs w:val="22"/>
        </w:rPr>
        <w:t>Developmental Goal</w:t>
      </w:r>
      <w:r w:rsidRPr="00E233BA">
        <w:rPr>
          <w:rFonts w:cs="Arial"/>
          <w:sz w:val="22"/>
          <w:szCs w:val="22"/>
        </w:rPr>
        <w:t>:</w:t>
      </w:r>
    </w:p>
    <w:p w14:paraId="65622CD4" w14:textId="77777777" w:rsidR="00C47625" w:rsidRPr="00E233BA" w:rsidRDefault="00C47625" w:rsidP="00C47625">
      <w:pPr>
        <w:ind w:right="90"/>
        <w:jc w:val="both"/>
        <w:rPr>
          <w:rFonts w:cs="Arial"/>
          <w:sz w:val="22"/>
          <w:szCs w:val="22"/>
          <w:u w:val="single"/>
        </w:rPr>
      </w:pPr>
    </w:p>
    <w:p w14:paraId="025EB11D" w14:textId="77777777" w:rsidR="00C47625" w:rsidRPr="00C912D6" w:rsidRDefault="00C47625" w:rsidP="00C47625">
      <w:pPr>
        <w:pStyle w:val="ListParagraph"/>
        <w:numPr>
          <w:ilvl w:val="1"/>
          <w:numId w:val="7"/>
        </w:numPr>
        <w:ind w:right="90"/>
        <w:jc w:val="both"/>
        <w:rPr>
          <w:rFonts w:cs="Arial"/>
          <w:sz w:val="22"/>
          <w:szCs w:val="22"/>
          <w:u w:val="single"/>
        </w:rPr>
      </w:pPr>
      <w:r w:rsidRPr="00E233BA">
        <w:rPr>
          <w:rFonts w:cs="Arial"/>
          <w:sz w:val="22"/>
          <w:szCs w:val="22"/>
        </w:rPr>
        <w:t>What are the expected results?</w:t>
      </w:r>
    </w:p>
    <w:p w14:paraId="05BD4ED3" w14:textId="77777777" w:rsidR="00C47625" w:rsidRPr="00E233BA" w:rsidRDefault="00C47625" w:rsidP="00C47625">
      <w:pPr>
        <w:pStyle w:val="ListParagraph"/>
        <w:numPr>
          <w:ilvl w:val="1"/>
          <w:numId w:val="7"/>
        </w:numPr>
        <w:ind w:right="90"/>
        <w:jc w:val="both"/>
        <w:rPr>
          <w:rFonts w:cs="Arial"/>
          <w:sz w:val="22"/>
          <w:szCs w:val="22"/>
          <w:u w:val="single"/>
        </w:rPr>
      </w:pPr>
      <w:r w:rsidRPr="00E233BA">
        <w:rPr>
          <w:rFonts w:cs="Arial"/>
          <w:sz w:val="22"/>
          <w:szCs w:val="22"/>
        </w:rPr>
        <w:t>How does the employee achieve these results?</w:t>
      </w:r>
    </w:p>
    <w:p w14:paraId="4A85AB5A" w14:textId="77777777" w:rsidR="00C47625" w:rsidRPr="00E233BA" w:rsidRDefault="00C47625" w:rsidP="00C47625">
      <w:pPr>
        <w:pStyle w:val="ListParagraph"/>
        <w:rPr>
          <w:rFonts w:cs="Arial"/>
          <w:sz w:val="22"/>
          <w:szCs w:val="22"/>
        </w:rPr>
      </w:pPr>
    </w:p>
    <w:p w14:paraId="050B7D19" w14:textId="77777777" w:rsidR="00C47625" w:rsidRPr="00E233BA" w:rsidRDefault="00C47625" w:rsidP="00C47625">
      <w:pPr>
        <w:pStyle w:val="ListParagraph"/>
        <w:numPr>
          <w:ilvl w:val="0"/>
          <w:numId w:val="7"/>
        </w:numPr>
        <w:ind w:right="90"/>
        <w:jc w:val="both"/>
        <w:rPr>
          <w:rFonts w:cs="Arial"/>
          <w:sz w:val="22"/>
          <w:szCs w:val="22"/>
          <w:u w:val="single"/>
        </w:rPr>
      </w:pPr>
      <w:r w:rsidRPr="00E233BA">
        <w:rPr>
          <w:rFonts w:cs="Arial"/>
          <w:sz w:val="22"/>
          <w:szCs w:val="22"/>
          <w:u w:val="single"/>
        </w:rPr>
        <w:t>Project (</w:t>
      </w:r>
      <w:r>
        <w:rPr>
          <w:rFonts w:cs="Arial"/>
          <w:sz w:val="22"/>
          <w:szCs w:val="22"/>
          <w:u w:val="single"/>
        </w:rPr>
        <w:t>Optional</w:t>
      </w:r>
      <w:r w:rsidRPr="00E233BA">
        <w:rPr>
          <w:rFonts w:cs="Arial"/>
          <w:sz w:val="22"/>
          <w:szCs w:val="22"/>
          <w:u w:val="single"/>
        </w:rPr>
        <w:t>)</w:t>
      </w:r>
      <w:r w:rsidRPr="00C35D70">
        <w:rPr>
          <w:rFonts w:cs="Arial"/>
          <w:sz w:val="22"/>
          <w:szCs w:val="22"/>
        </w:rPr>
        <w:t>:</w:t>
      </w:r>
      <w:r w:rsidRPr="00E233BA">
        <w:rPr>
          <w:rFonts w:cs="Arial"/>
          <w:sz w:val="22"/>
          <w:szCs w:val="22"/>
        </w:rPr>
        <w:t xml:space="preserve"> A non-recurring project that is not included on the employee’s position description. Example: Employee will complete the implementation of a new filing system.</w:t>
      </w:r>
    </w:p>
    <w:p w14:paraId="24CAD15F" w14:textId="77777777" w:rsidR="00C47625" w:rsidRPr="00E233BA" w:rsidRDefault="00C47625" w:rsidP="00C47625">
      <w:pPr>
        <w:ind w:left="720" w:right="90"/>
        <w:jc w:val="both"/>
        <w:rPr>
          <w:rFonts w:cs="Arial"/>
          <w:sz w:val="22"/>
          <w:szCs w:val="22"/>
        </w:rPr>
      </w:pPr>
    </w:p>
    <w:p w14:paraId="13CEE036" w14:textId="77777777" w:rsidR="00C47625" w:rsidRPr="00E233BA" w:rsidRDefault="00C47625" w:rsidP="00C47625">
      <w:pPr>
        <w:ind w:left="720" w:right="90"/>
        <w:jc w:val="both"/>
        <w:rPr>
          <w:rFonts w:cs="Arial"/>
          <w:sz w:val="22"/>
          <w:szCs w:val="22"/>
        </w:rPr>
      </w:pPr>
      <w:r>
        <w:rPr>
          <w:rFonts w:cs="Arial"/>
          <w:sz w:val="22"/>
          <w:szCs w:val="22"/>
        </w:rPr>
        <w:t>Manager</w:t>
      </w:r>
      <w:r w:rsidRPr="00E233BA">
        <w:rPr>
          <w:rFonts w:cs="Arial"/>
          <w:sz w:val="22"/>
          <w:szCs w:val="22"/>
        </w:rPr>
        <w:t xml:space="preserve">s will be asked to answer the questions below with input from the employee for each </w:t>
      </w:r>
      <w:r>
        <w:rPr>
          <w:rFonts w:cs="Arial"/>
          <w:sz w:val="22"/>
          <w:szCs w:val="22"/>
        </w:rPr>
        <w:t>Project</w:t>
      </w:r>
      <w:r w:rsidRPr="00E233BA">
        <w:rPr>
          <w:rFonts w:cs="Arial"/>
          <w:sz w:val="22"/>
          <w:szCs w:val="22"/>
        </w:rPr>
        <w:t>:</w:t>
      </w:r>
    </w:p>
    <w:p w14:paraId="027C4206" w14:textId="77777777" w:rsidR="00C47625" w:rsidRPr="00E233BA" w:rsidRDefault="00C47625" w:rsidP="00C47625">
      <w:pPr>
        <w:ind w:right="90"/>
        <w:jc w:val="both"/>
        <w:rPr>
          <w:rFonts w:cs="Arial"/>
          <w:sz w:val="22"/>
          <w:szCs w:val="22"/>
          <w:u w:val="single"/>
        </w:rPr>
      </w:pPr>
    </w:p>
    <w:p w14:paraId="73FDA1D0" w14:textId="77777777" w:rsidR="00C47625" w:rsidRPr="00E233BA" w:rsidRDefault="00C47625" w:rsidP="00C47625">
      <w:pPr>
        <w:pStyle w:val="ListParagraph"/>
        <w:numPr>
          <w:ilvl w:val="1"/>
          <w:numId w:val="7"/>
        </w:numPr>
        <w:ind w:right="90"/>
        <w:jc w:val="both"/>
        <w:rPr>
          <w:rFonts w:cs="Arial"/>
          <w:sz w:val="22"/>
          <w:szCs w:val="22"/>
          <w:u w:val="single"/>
        </w:rPr>
      </w:pPr>
      <w:r w:rsidRPr="00E233BA">
        <w:rPr>
          <w:rFonts w:cs="Arial"/>
          <w:sz w:val="22"/>
          <w:szCs w:val="22"/>
        </w:rPr>
        <w:t>What are the expected results?</w:t>
      </w:r>
    </w:p>
    <w:p w14:paraId="7A44C81D" w14:textId="77777777" w:rsidR="00C47625" w:rsidRPr="00E233BA" w:rsidRDefault="00C47625" w:rsidP="00C47625">
      <w:pPr>
        <w:pStyle w:val="ListParagraph"/>
        <w:numPr>
          <w:ilvl w:val="1"/>
          <w:numId w:val="7"/>
        </w:numPr>
        <w:ind w:right="90"/>
        <w:jc w:val="both"/>
        <w:rPr>
          <w:rFonts w:cs="Arial"/>
          <w:sz w:val="22"/>
          <w:szCs w:val="22"/>
          <w:u w:val="single"/>
        </w:rPr>
      </w:pPr>
      <w:r w:rsidRPr="00E233BA">
        <w:rPr>
          <w:rFonts w:cs="Arial"/>
          <w:sz w:val="22"/>
          <w:szCs w:val="22"/>
        </w:rPr>
        <w:t>How does the employee achieve these results?</w:t>
      </w:r>
    </w:p>
    <w:p w14:paraId="3BBE0C80" w14:textId="77777777" w:rsidR="00C47625" w:rsidRPr="00E233BA" w:rsidRDefault="00C47625" w:rsidP="00C47625">
      <w:pPr>
        <w:pStyle w:val="ListParagraph"/>
        <w:rPr>
          <w:rFonts w:cs="Arial"/>
          <w:sz w:val="22"/>
          <w:szCs w:val="22"/>
        </w:rPr>
      </w:pPr>
    </w:p>
    <w:p w14:paraId="04F27008" w14:textId="77777777" w:rsidR="00C47625" w:rsidRPr="00E233BA" w:rsidRDefault="00C47625" w:rsidP="00C47625">
      <w:pPr>
        <w:pStyle w:val="ListParagraph"/>
        <w:numPr>
          <w:ilvl w:val="0"/>
          <w:numId w:val="7"/>
        </w:numPr>
        <w:ind w:right="90"/>
        <w:jc w:val="both"/>
        <w:rPr>
          <w:rFonts w:cs="Arial"/>
          <w:sz w:val="22"/>
          <w:szCs w:val="22"/>
        </w:rPr>
      </w:pPr>
      <w:r w:rsidRPr="00E233BA">
        <w:rPr>
          <w:rFonts w:cs="Arial"/>
          <w:sz w:val="22"/>
          <w:szCs w:val="22"/>
          <w:u w:val="single"/>
        </w:rPr>
        <w:t>Special Assignment (</w:t>
      </w:r>
      <w:r>
        <w:rPr>
          <w:rFonts w:cs="Arial"/>
          <w:sz w:val="22"/>
          <w:szCs w:val="22"/>
          <w:u w:val="single"/>
        </w:rPr>
        <w:t>Optional</w:t>
      </w:r>
      <w:r w:rsidRPr="00E233BA">
        <w:rPr>
          <w:rFonts w:cs="Arial"/>
          <w:sz w:val="22"/>
          <w:szCs w:val="22"/>
          <w:u w:val="single"/>
        </w:rPr>
        <w:t>)</w:t>
      </w:r>
      <w:r w:rsidRPr="00C35D70">
        <w:rPr>
          <w:rFonts w:cs="Arial"/>
          <w:sz w:val="22"/>
          <w:szCs w:val="22"/>
        </w:rPr>
        <w:t>:</w:t>
      </w:r>
      <w:r>
        <w:rPr>
          <w:rFonts w:cs="Arial"/>
          <w:sz w:val="22"/>
          <w:szCs w:val="22"/>
        </w:rPr>
        <w:t xml:space="preserve"> </w:t>
      </w:r>
      <w:r w:rsidRPr="00E233BA">
        <w:rPr>
          <w:rFonts w:cs="Arial"/>
          <w:sz w:val="22"/>
          <w:szCs w:val="22"/>
        </w:rPr>
        <w:t xml:space="preserve">A non-recurring assignment that is not included on the employee’s position description. Example: Employee will serve as the interim team lead for three months.  </w:t>
      </w:r>
    </w:p>
    <w:p w14:paraId="63C09B1A" w14:textId="77777777" w:rsidR="00C47625" w:rsidRPr="00E233BA" w:rsidRDefault="00C47625" w:rsidP="00C47625">
      <w:pPr>
        <w:pStyle w:val="ListParagraph"/>
        <w:ind w:right="90"/>
        <w:jc w:val="both"/>
        <w:rPr>
          <w:rFonts w:cs="Arial"/>
          <w:sz w:val="22"/>
          <w:szCs w:val="22"/>
          <w:u w:val="single"/>
        </w:rPr>
      </w:pPr>
    </w:p>
    <w:p w14:paraId="6F0B1720" w14:textId="77777777" w:rsidR="00C47625" w:rsidRPr="00E233BA" w:rsidRDefault="00C47625" w:rsidP="00C47625">
      <w:pPr>
        <w:ind w:left="720" w:right="90"/>
        <w:jc w:val="both"/>
        <w:rPr>
          <w:rFonts w:cs="Arial"/>
          <w:sz w:val="22"/>
          <w:szCs w:val="22"/>
        </w:rPr>
      </w:pPr>
      <w:r>
        <w:rPr>
          <w:rFonts w:cs="Arial"/>
          <w:sz w:val="22"/>
          <w:szCs w:val="22"/>
        </w:rPr>
        <w:t>Manager</w:t>
      </w:r>
      <w:r w:rsidRPr="00E233BA">
        <w:rPr>
          <w:rFonts w:cs="Arial"/>
          <w:sz w:val="22"/>
          <w:szCs w:val="22"/>
        </w:rPr>
        <w:t xml:space="preserve">s will be asked to answer the questions below with input from the employee for each </w:t>
      </w:r>
      <w:r>
        <w:rPr>
          <w:rFonts w:cs="Arial"/>
          <w:sz w:val="22"/>
          <w:szCs w:val="22"/>
        </w:rPr>
        <w:t>Special Assignment</w:t>
      </w:r>
      <w:r w:rsidRPr="00E233BA">
        <w:rPr>
          <w:rFonts w:cs="Arial"/>
          <w:sz w:val="22"/>
          <w:szCs w:val="22"/>
        </w:rPr>
        <w:t>:</w:t>
      </w:r>
    </w:p>
    <w:p w14:paraId="178308EF" w14:textId="77777777" w:rsidR="00C47625" w:rsidRPr="00E233BA" w:rsidRDefault="00C47625" w:rsidP="00C47625">
      <w:pPr>
        <w:ind w:right="90"/>
        <w:jc w:val="both"/>
        <w:rPr>
          <w:rFonts w:cs="Arial"/>
          <w:sz w:val="22"/>
          <w:szCs w:val="22"/>
          <w:u w:val="single"/>
        </w:rPr>
      </w:pPr>
    </w:p>
    <w:p w14:paraId="18FA784B" w14:textId="77777777" w:rsidR="00C47625" w:rsidRPr="00C912D6" w:rsidRDefault="00C47625" w:rsidP="00C47625">
      <w:pPr>
        <w:pStyle w:val="ListParagraph"/>
        <w:numPr>
          <w:ilvl w:val="1"/>
          <w:numId w:val="7"/>
        </w:numPr>
        <w:ind w:right="90"/>
        <w:jc w:val="both"/>
        <w:rPr>
          <w:rFonts w:cs="Arial"/>
          <w:sz w:val="22"/>
          <w:szCs w:val="22"/>
          <w:u w:val="single"/>
        </w:rPr>
      </w:pPr>
      <w:r w:rsidRPr="00E233BA">
        <w:rPr>
          <w:rFonts w:cs="Arial"/>
          <w:sz w:val="22"/>
          <w:szCs w:val="22"/>
        </w:rPr>
        <w:t>What are the expected results?</w:t>
      </w:r>
    </w:p>
    <w:p w14:paraId="5BE582F3" w14:textId="77777777" w:rsidR="00C47625" w:rsidRPr="00E233BA" w:rsidRDefault="00C47625" w:rsidP="00C47625">
      <w:pPr>
        <w:pStyle w:val="ListParagraph"/>
        <w:numPr>
          <w:ilvl w:val="1"/>
          <w:numId w:val="7"/>
        </w:numPr>
        <w:ind w:right="90"/>
        <w:jc w:val="both"/>
        <w:rPr>
          <w:rFonts w:cs="Arial"/>
          <w:sz w:val="22"/>
          <w:szCs w:val="22"/>
        </w:rPr>
      </w:pPr>
      <w:r w:rsidRPr="00E233BA">
        <w:rPr>
          <w:rFonts w:cs="Arial"/>
          <w:sz w:val="22"/>
          <w:szCs w:val="22"/>
        </w:rPr>
        <w:t>How does the employee achieve these results?</w:t>
      </w:r>
    </w:p>
    <w:p w14:paraId="0EDD9CD7" w14:textId="77777777" w:rsidR="00C47625" w:rsidRDefault="00C47625" w:rsidP="00C47625">
      <w:pPr>
        <w:ind w:right="90"/>
        <w:jc w:val="both"/>
        <w:rPr>
          <w:rFonts w:cs="Arial"/>
          <w:sz w:val="22"/>
          <w:szCs w:val="22"/>
        </w:rPr>
      </w:pPr>
    </w:p>
    <w:p w14:paraId="66D6A18B" w14:textId="77777777" w:rsidR="00C47625" w:rsidRPr="00E233BA" w:rsidRDefault="00C47625" w:rsidP="00C47625">
      <w:pPr>
        <w:pStyle w:val="ListParagraph"/>
        <w:numPr>
          <w:ilvl w:val="0"/>
          <w:numId w:val="7"/>
        </w:numPr>
        <w:ind w:right="90"/>
        <w:jc w:val="both"/>
        <w:rPr>
          <w:rFonts w:cs="Arial"/>
          <w:sz w:val="22"/>
          <w:szCs w:val="22"/>
        </w:rPr>
      </w:pPr>
      <w:r>
        <w:rPr>
          <w:rFonts w:cs="Arial"/>
          <w:sz w:val="22"/>
          <w:szCs w:val="22"/>
          <w:u w:val="single"/>
        </w:rPr>
        <w:t>Competencies</w:t>
      </w:r>
      <w:r w:rsidRPr="00C912D6">
        <w:rPr>
          <w:rFonts w:cs="Arial"/>
          <w:sz w:val="22"/>
          <w:szCs w:val="22"/>
        </w:rPr>
        <w:t>:</w:t>
      </w:r>
      <w:r w:rsidRPr="00E233BA">
        <w:rPr>
          <w:rFonts w:cs="Arial"/>
          <w:sz w:val="22"/>
          <w:szCs w:val="22"/>
        </w:rPr>
        <w:t xml:space="preserve"> </w:t>
      </w:r>
      <w:r>
        <w:rPr>
          <w:rFonts w:cs="Arial"/>
          <w:sz w:val="22"/>
          <w:szCs w:val="22"/>
        </w:rPr>
        <w:t>Competencies</w:t>
      </w:r>
      <w:r w:rsidRPr="00E233BA">
        <w:rPr>
          <w:rFonts w:cs="Arial"/>
          <w:sz w:val="22"/>
          <w:szCs w:val="22"/>
        </w:rPr>
        <w:t xml:space="preserve"> are those skills or performance characteristics that are important to successfully perform the job responsibilities, projects and special assignments associated with a position. Agencies may choose from a list of </w:t>
      </w:r>
      <w:r>
        <w:rPr>
          <w:rFonts w:cs="Arial"/>
          <w:sz w:val="22"/>
          <w:szCs w:val="22"/>
        </w:rPr>
        <w:t>competencies</w:t>
      </w:r>
      <w:r w:rsidRPr="00E233BA">
        <w:rPr>
          <w:rFonts w:cs="Arial"/>
          <w:sz w:val="22"/>
          <w:szCs w:val="22"/>
        </w:rPr>
        <w:t xml:space="preserve"> provided by the</w:t>
      </w:r>
      <w:r>
        <w:rPr>
          <w:rFonts w:cs="Arial"/>
          <w:sz w:val="22"/>
          <w:szCs w:val="22"/>
        </w:rPr>
        <w:t xml:space="preserve"> South Carolina Department of Administration’s (Admin)</w:t>
      </w:r>
      <w:r w:rsidRPr="00E233BA">
        <w:rPr>
          <w:rFonts w:cs="Arial"/>
          <w:sz w:val="22"/>
          <w:szCs w:val="22"/>
        </w:rPr>
        <w:t xml:space="preserve"> Division of State Human Resources </w:t>
      </w:r>
      <w:r w:rsidRPr="006010AE">
        <w:rPr>
          <w:rFonts w:cs="Arial"/>
          <w:sz w:val="22"/>
          <w:szCs w:val="22"/>
        </w:rPr>
        <w:t>or may use competencies the agency has identified as necessary for successful performance.</w:t>
      </w:r>
    </w:p>
    <w:p w14:paraId="53004F99" w14:textId="77777777" w:rsidR="00C47625" w:rsidRPr="00E233BA" w:rsidRDefault="00C47625" w:rsidP="00C47625">
      <w:pPr>
        <w:pStyle w:val="ListParagraph"/>
        <w:rPr>
          <w:rFonts w:cs="Arial"/>
          <w:sz w:val="22"/>
          <w:szCs w:val="22"/>
        </w:rPr>
      </w:pPr>
    </w:p>
    <w:p w14:paraId="213F447B" w14:textId="77777777" w:rsidR="00C47625" w:rsidRPr="00E233BA" w:rsidRDefault="00C47625" w:rsidP="00C47625">
      <w:pPr>
        <w:ind w:right="90"/>
        <w:jc w:val="both"/>
        <w:rPr>
          <w:rFonts w:cs="Arial"/>
          <w:sz w:val="22"/>
          <w:szCs w:val="22"/>
        </w:rPr>
      </w:pPr>
    </w:p>
    <w:p w14:paraId="1332E66C" w14:textId="77777777" w:rsidR="00C47625" w:rsidRPr="00E233BA" w:rsidRDefault="00C47625" w:rsidP="00C47625">
      <w:pPr>
        <w:jc w:val="both"/>
        <w:rPr>
          <w:rFonts w:cs="Arial"/>
          <w:sz w:val="22"/>
          <w:szCs w:val="22"/>
        </w:rPr>
      </w:pPr>
      <w:r w:rsidRPr="00E233BA">
        <w:rPr>
          <w:rFonts w:cs="Arial"/>
          <w:sz w:val="22"/>
          <w:szCs w:val="22"/>
        </w:rPr>
        <w:t xml:space="preserve">Whenever an employee's job responsibilities change significantly, </w:t>
      </w:r>
      <w:r>
        <w:rPr>
          <w:rFonts w:cs="Arial"/>
          <w:sz w:val="22"/>
          <w:szCs w:val="22"/>
        </w:rPr>
        <w:t>or changes to d</w:t>
      </w:r>
      <w:r w:rsidRPr="004C5E99">
        <w:rPr>
          <w:rFonts w:cs="Arial"/>
          <w:sz w:val="22"/>
          <w:szCs w:val="22"/>
        </w:rPr>
        <w:t xml:space="preserve">evelopmental </w:t>
      </w:r>
      <w:r>
        <w:rPr>
          <w:rFonts w:cs="Arial"/>
          <w:sz w:val="22"/>
          <w:szCs w:val="22"/>
        </w:rPr>
        <w:t>g</w:t>
      </w:r>
      <w:r w:rsidRPr="004C5E99">
        <w:rPr>
          <w:rFonts w:cs="Arial"/>
          <w:sz w:val="22"/>
          <w:szCs w:val="22"/>
        </w:rPr>
        <w:t xml:space="preserve">oals, </w:t>
      </w:r>
      <w:r>
        <w:rPr>
          <w:rFonts w:cs="Arial"/>
          <w:sz w:val="22"/>
          <w:szCs w:val="22"/>
        </w:rPr>
        <w:t>p</w:t>
      </w:r>
      <w:r w:rsidRPr="004C5E99">
        <w:rPr>
          <w:rFonts w:cs="Arial"/>
          <w:sz w:val="22"/>
          <w:szCs w:val="22"/>
        </w:rPr>
        <w:t xml:space="preserve">rojects and </w:t>
      </w:r>
      <w:r>
        <w:rPr>
          <w:rFonts w:cs="Arial"/>
          <w:sz w:val="22"/>
          <w:szCs w:val="22"/>
        </w:rPr>
        <w:t>s</w:t>
      </w:r>
      <w:r w:rsidRPr="004C5E99">
        <w:rPr>
          <w:rFonts w:cs="Arial"/>
          <w:sz w:val="22"/>
          <w:szCs w:val="22"/>
        </w:rPr>
        <w:t xml:space="preserve">pecial </w:t>
      </w:r>
      <w:r>
        <w:rPr>
          <w:rFonts w:cs="Arial"/>
          <w:sz w:val="22"/>
          <w:szCs w:val="22"/>
        </w:rPr>
        <w:t>a</w:t>
      </w:r>
      <w:r w:rsidRPr="004C5E99">
        <w:rPr>
          <w:rFonts w:cs="Arial"/>
          <w:sz w:val="22"/>
          <w:szCs w:val="22"/>
        </w:rPr>
        <w:t>ssignments</w:t>
      </w:r>
      <w:r>
        <w:rPr>
          <w:rFonts w:cs="Arial"/>
          <w:sz w:val="22"/>
          <w:szCs w:val="22"/>
        </w:rPr>
        <w:t xml:space="preserve"> are needed, </w:t>
      </w:r>
      <w:r w:rsidRPr="00E233BA">
        <w:rPr>
          <w:rFonts w:cs="Arial"/>
          <w:sz w:val="22"/>
          <w:szCs w:val="22"/>
        </w:rPr>
        <w:t xml:space="preserve">the </w:t>
      </w:r>
      <w:r>
        <w:rPr>
          <w:rFonts w:cs="Arial"/>
          <w:sz w:val="22"/>
          <w:szCs w:val="22"/>
        </w:rPr>
        <w:t>Employee Performance Plan</w:t>
      </w:r>
      <w:r w:rsidRPr="00E233BA">
        <w:rPr>
          <w:rFonts w:cs="Arial"/>
          <w:sz w:val="22"/>
          <w:szCs w:val="22"/>
        </w:rPr>
        <w:t xml:space="preserve"> should be revised to reflect that change. </w:t>
      </w:r>
    </w:p>
    <w:p w14:paraId="22BE7881" w14:textId="77777777" w:rsidR="00C47625" w:rsidRPr="00E233BA" w:rsidRDefault="00C47625" w:rsidP="00C47625">
      <w:pPr>
        <w:jc w:val="both"/>
        <w:rPr>
          <w:rFonts w:cs="Arial"/>
          <w:sz w:val="22"/>
          <w:szCs w:val="22"/>
        </w:rPr>
      </w:pPr>
    </w:p>
    <w:p w14:paraId="0021BA58" w14:textId="77777777" w:rsidR="00C47625" w:rsidRPr="00E233BA" w:rsidRDefault="00C47625" w:rsidP="00C47625">
      <w:pPr>
        <w:jc w:val="both"/>
        <w:rPr>
          <w:rFonts w:cs="Arial"/>
          <w:sz w:val="22"/>
          <w:szCs w:val="22"/>
        </w:rPr>
      </w:pPr>
      <w:r w:rsidRPr="00E233BA">
        <w:rPr>
          <w:rFonts w:cs="Arial"/>
          <w:sz w:val="22"/>
          <w:szCs w:val="22"/>
        </w:rPr>
        <w:t xml:space="preserve">The Employee Performance Plan must </w:t>
      </w:r>
      <w:r>
        <w:rPr>
          <w:rFonts w:cs="Arial"/>
          <w:sz w:val="22"/>
          <w:szCs w:val="22"/>
        </w:rPr>
        <w:t>be acknowledged by</w:t>
      </w:r>
      <w:r w:rsidRPr="00E233BA">
        <w:rPr>
          <w:rFonts w:cs="Arial"/>
          <w:sz w:val="22"/>
          <w:szCs w:val="22"/>
        </w:rPr>
        <w:t xml:space="preserve"> the employee, the </w:t>
      </w:r>
      <w:r>
        <w:rPr>
          <w:rFonts w:cs="Arial"/>
          <w:sz w:val="22"/>
          <w:szCs w:val="22"/>
        </w:rPr>
        <w:t>manager</w:t>
      </w:r>
      <w:r w:rsidRPr="00E233BA">
        <w:rPr>
          <w:rFonts w:cs="Arial"/>
          <w:sz w:val="22"/>
          <w:szCs w:val="22"/>
        </w:rPr>
        <w:t xml:space="preserve"> and the next higher-level </w:t>
      </w:r>
      <w:r>
        <w:rPr>
          <w:rFonts w:cs="Arial"/>
          <w:sz w:val="22"/>
          <w:szCs w:val="22"/>
        </w:rPr>
        <w:t>manager</w:t>
      </w:r>
      <w:r w:rsidRPr="00E233BA">
        <w:rPr>
          <w:rFonts w:cs="Arial"/>
          <w:sz w:val="22"/>
          <w:szCs w:val="22"/>
        </w:rPr>
        <w:t xml:space="preserve">. If any party refuses to </w:t>
      </w:r>
      <w:r>
        <w:rPr>
          <w:rFonts w:cs="Arial"/>
          <w:sz w:val="22"/>
          <w:szCs w:val="22"/>
        </w:rPr>
        <w:t>acknowledge the Employee Performance Plan</w:t>
      </w:r>
      <w:r w:rsidRPr="00E233BA">
        <w:rPr>
          <w:rFonts w:cs="Arial"/>
          <w:sz w:val="22"/>
          <w:szCs w:val="22"/>
        </w:rPr>
        <w:t xml:space="preserve">, </w:t>
      </w:r>
      <w:r>
        <w:rPr>
          <w:rFonts w:cs="Arial"/>
          <w:sz w:val="22"/>
          <w:szCs w:val="22"/>
        </w:rPr>
        <w:t>this refusal should be documented and attached to the Employee Performance Plan</w:t>
      </w:r>
      <w:r w:rsidRPr="00E233BA">
        <w:rPr>
          <w:rFonts w:cs="Arial"/>
          <w:sz w:val="22"/>
          <w:szCs w:val="22"/>
        </w:rPr>
        <w:t xml:space="preserve">. If possible, a witness should sign to acknowledge that the party refused to sign the </w:t>
      </w:r>
      <w:r>
        <w:rPr>
          <w:rFonts w:cs="Arial"/>
          <w:sz w:val="22"/>
          <w:szCs w:val="22"/>
        </w:rPr>
        <w:t>Employee Performance Plan</w:t>
      </w:r>
      <w:r w:rsidRPr="00E233BA">
        <w:rPr>
          <w:rFonts w:cs="Arial"/>
          <w:sz w:val="22"/>
          <w:szCs w:val="22"/>
        </w:rPr>
        <w:t>. An electronic signature or similar documentation is acceptable.</w:t>
      </w:r>
    </w:p>
    <w:p w14:paraId="28F66E67" w14:textId="77777777" w:rsidR="00C47625" w:rsidRDefault="00C47625" w:rsidP="00C47625">
      <w:pPr>
        <w:pStyle w:val="Heading1"/>
        <w:rPr>
          <w:rFonts w:ascii="Arial" w:hAnsi="Arial" w:cs="Arial"/>
          <w:sz w:val="22"/>
          <w:szCs w:val="22"/>
        </w:rPr>
      </w:pPr>
    </w:p>
    <w:p w14:paraId="10F6343F" w14:textId="77777777" w:rsidR="00C47625" w:rsidRPr="00E233BA" w:rsidRDefault="00C47625" w:rsidP="00C47625">
      <w:pPr>
        <w:pStyle w:val="Heading1"/>
        <w:rPr>
          <w:rFonts w:ascii="Arial" w:hAnsi="Arial" w:cs="Arial"/>
          <w:sz w:val="22"/>
          <w:szCs w:val="22"/>
        </w:rPr>
      </w:pPr>
      <w:r w:rsidRPr="00E233BA">
        <w:rPr>
          <w:rFonts w:ascii="Arial" w:hAnsi="Arial" w:cs="Arial"/>
          <w:sz w:val="22"/>
          <w:szCs w:val="22"/>
        </w:rPr>
        <w:t>Ongoing Performance Management</w:t>
      </w:r>
      <w:r>
        <w:rPr>
          <w:rFonts w:ascii="Arial" w:hAnsi="Arial" w:cs="Arial"/>
          <w:sz w:val="22"/>
          <w:szCs w:val="22"/>
        </w:rPr>
        <w:t xml:space="preserve"> (Mid-Year Review)</w:t>
      </w:r>
    </w:p>
    <w:p w14:paraId="503F1A0B" w14:textId="77777777" w:rsidR="00C47625" w:rsidRPr="00E233BA" w:rsidRDefault="00C47625" w:rsidP="00C47625">
      <w:pPr>
        <w:jc w:val="both"/>
        <w:rPr>
          <w:rFonts w:cs="Arial"/>
          <w:sz w:val="22"/>
          <w:szCs w:val="22"/>
        </w:rPr>
      </w:pPr>
      <w:r w:rsidRPr="00E233BA">
        <w:rPr>
          <w:rFonts w:cs="Arial"/>
          <w:sz w:val="22"/>
          <w:szCs w:val="22"/>
        </w:rPr>
        <w:t xml:space="preserve">The employee’s </w:t>
      </w:r>
      <w:r>
        <w:rPr>
          <w:rFonts w:cs="Arial"/>
          <w:sz w:val="22"/>
          <w:szCs w:val="22"/>
        </w:rPr>
        <w:t>manager</w:t>
      </w:r>
      <w:r w:rsidRPr="00E233BA">
        <w:rPr>
          <w:rFonts w:cs="Arial"/>
          <w:sz w:val="22"/>
          <w:szCs w:val="22"/>
        </w:rPr>
        <w:t xml:space="preserve"> should provide performance feedback to employees throughout the review period. </w:t>
      </w:r>
      <w:proofErr w:type="gramStart"/>
      <w:r w:rsidRPr="00E233BA">
        <w:rPr>
          <w:rFonts w:cs="Arial"/>
          <w:sz w:val="22"/>
          <w:szCs w:val="22"/>
        </w:rPr>
        <w:t>In order to</w:t>
      </w:r>
      <w:proofErr w:type="gramEnd"/>
      <w:r w:rsidRPr="00E233BA">
        <w:rPr>
          <w:rFonts w:cs="Arial"/>
          <w:sz w:val="22"/>
          <w:szCs w:val="22"/>
        </w:rPr>
        <w:t xml:space="preserve"> facilitate this conversation, a</w:t>
      </w:r>
      <w:r>
        <w:rPr>
          <w:rFonts w:cs="Arial"/>
          <w:sz w:val="22"/>
          <w:szCs w:val="22"/>
        </w:rPr>
        <w:t xml:space="preserve"> Mid-Year Review</w:t>
      </w:r>
      <w:r w:rsidRPr="00E233BA">
        <w:rPr>
          <w:rFonts w:cs="Arial"/>
          <w:sz w:val="22"/>
          <w:szCs w:val="22"/>
        </w:rPr>
        <w:t xml:space="preserve"> performance review is </w:t>
      </w:r>
      <w:r>
        <w:rPr>
          <w:rFonts w:cs="Arial"/>
          <w:sz w:val="22"/>
          <w:szCs w:val="22"/>
        </w:rPr>
        <w:t>required</w:t>
      </w:r>
      <w:r w:rsidRPr="00E233BA">
        <w:rPr>
          <w:rFonts w:cs="Arial"/>
          <w:sz w:val="22"/>
          <w:szCs w:val="22"/>
        </w:rPr>
        <w:t xml:space="preserve">. </w:t>
      </w:r>
    </w:p>
    <w:p w14:paraId="1FD70AF0" w14:textId="77777777" w:rsidR="00C47625" w:rsidRDefault="00C47625" w:rsidP="00C47625">
      <w:pPr>
        <w:jc w:val="both"/>
        <w:rPr>
          <w:rFonts w:cs="Arial"/>
          <w:sz w:val="22"/>
          <w:szCs w:val="22"/>
        </w:rPr>
      </w:pPr>
    </w:p>
    <w:p w14:paraId="17CB6518" w14:textId="77777777" w:rsidR="00C47625" w:rsidRPr="00F23219" w:rsidRDefault="00C47625" w:rsidP="00C47625">
      <w:pPr>
        <w:jc w:val="both"/>
        <w:rPr>
          <w:rFonts w:cs="Arial"/>
          <w:b/>
          <w:bCs/>
          <w:i/>
          <w:sz w:val="22"/>
          <w:szCs w:val="22"/>
        </w:rPr>
      </w:pPr>
      <w:r w:rsidRPr="00E233BA">
        <w:rPr>
          <w:rFonts w:cs="Arial"/>
          <w:i/>
          <w:sz w:val="22"/>
          <w:szCs w:val="22"/>
        </w:rPr>
        <w:t xml:space="preserve">Essential Job Responsibilities, Developmental Goals, Projects </w:t>
      </w:r>
      <w:r>
        <w:rPr>
          <w:rFonts w:cs="Arial"/>
          <w:i/>
          <w:sz w:val="22"/>
          <w:szCs w:val="22"/>
        </w:rPr>
        <w:t xml:space="preserve">and </w:t>
      </w:r>
      <w:r w:rsidRPr="00E233BA">
        <w:rPr>
          <w:rFonts w:cs="Arial"/>
          <w:i/>
          <w:sz w:val="22"/>
          <w:szCs w:val="22"/>
        </w:rPr>
        <w:t>Special Assignments</w:t>
      </w:r>
      <w:r>
        <w:rPr>
          <w:rFonts w:cs="Arial"/>
          <w:i/>
          <w:sz w:val="22"/>
          <w:szCs w:val="22"/>
        </w:rPr>
        <w:t xml:space="preserve"> </w:t>
      </w:r>
    </w:p>
    <w:p w14:paraId="70F1FD44" w14:textId="77777777" w:rsidR="00C47625" w:rsidRDefault="00C47625" w:rsidP="00C47625">
      <w:pPr>
        <w:jc w:val="both"/>
        <w:rPr>
          <w:rFonts w:cs="Arial"/>
          <w:i/>
          <w:iCs/>
          <w:sz w:val="22"/>
          <w:szCs w:val="22"/>
        </w:rPr>
      </w:pPr>
    </w:p>
    <w:p w14:paraId="0E8E18B6" w14:textId="77777777" w:rsidR="00C47625" w:rsidRDefault="00C47625" w:rsidP="00C47625">
      <w:pPr>
        <w:pStyle w:val="ListParagraph"/>
        <w:numPr>
          <w:ilvl w:val="0"/>
          <w:numId w:val="7"/>
        </w:numPr>
        <w:jc w:val="both"/>
        <w:rPr>
          <w:rFonts w:cs="Arial"/>
          <w:sz w:val="22"/>
          <w:szCs w:val="22"/>
        </w:rPr>
      </w:pPr>
      <w:r w:rsidRPr="00F23219">
        <w:rPr>
          <w:rFonts w:cs="Arial"/>
          <w:sz w:val="22"/>
          <w:szCs w:val="22"/>
        </w:rPr>
        <w:t>Employee Self-Evaluation</w:t>
      </w:r>
    </w:p>
    <w:p w14:paraId="7C56AD18" w14:textId="77777777" w:rsidR="00C47625" w:rsidRDefault="00C47625" w:rsidP="00C47625">
      <w:pPr>
        <w:pStyle w:val="ListParagraph"/>
        <w:jc w:val="both"/>
        <w:rPr>
          <w:rFonts w:cs="Arial"/>
          <w:sz w:val="22"/>
          <w:szCs w:val="22"/>
        </w:rPr>
      </w:pPr>
    </w:p>
    <w:p w14:paraId="243B6DA7" w14:textId="77777777" w:rsidR="00C47625" w:rsidRDefault="00C47625" w:rsidP="00C47625">
      <w:pPr>
        <w:pStyle w:val="ListParagraph"/>
        <w:jc w:val="both"/>
        <w:rPr>
          <w:rFonts w:cs="Arial"/>
          <w:sz w:val="22"/>
          <w:szCs w:val="22"/>
        </w:rPr>
      </w:pPr>
      <w:r w:rsidRPr="00C73199">
        <w:rPr>
          <w:rFonts w:cs="Arial"/>
          <w:sz w:val="22"/>
          <w:szCs w:val="22"/>
        </w:rPr>
        <w:t xml:space="preserve">Prior to the </w:t>
      </w:r>
      <w:r>
        <w:rPr>
          <w:rFonts w:cs="Arial"/>
          <w:sz w:val="22"/>
          <w:szCs w:val="22"/>
        </w:rPr>
        <w:t>Mid-Year Review</w:t>
      </w:r>
      <w:r w:rsidRPr="00E233BA">
        <w:rPr>
          <w:rFonts w:cs="Arial"/>
          <w:sz w:val="22"/>
          <w:szCs w:val="22"/>
        </w:rPr>
        <w:t xml:space="preserve"> </w:t>
      </w:r>
      <w:r w:rsidRPr="00C73199">
        <w:rPr>
          <w:rFonts w:cs="Arial"/>
          <w:sz w:val="22"/>
          <w:szCs w:val="22"/>
        </w:rPr>
        <w:t xml:space="preserve">the employee </w:t>
      </w:r>
      <w:r>
        <w:rPr>
          <w:rFonts w:cs="Arial"/>
          <w:sz w:val="22"/>
          <w:szCs w:val="22"/>
        </w:rPr>
        <w:t>will</w:t>
      </w:r>
      <w:r w:rsidRPr="00C73199">
        <w:rPr>
          <w:rFonts w:cs="Arial"/>
          <w:sz w:val="22"/>
          <w:szCs w:val="22"/>
        </w:rPr>
        <w:t xml:space="preserve"> be provided the opportunity to conduct a self-evaluation concerning their progress toward meeting the expectations documented in the Employee Performance Plan. Employees should be given at least two weeks to provide these comments. Employees will not be asked to indicate a status toward meeting the expectations as described in the following section. </w:t>
      </w:r>
    </w:p>
    <w:p w14:paraId="16EA63EE" w14:textId="77777777" w:rsidR="00C47625" w:rsidRDefault="00C47625" w:rsidP="00C47625">
      <w:pPr>
        <w:pStyle w:val="ListParagraph"/>
        <w:jc w:val="both"/>
        <w:rPr>
          <w:rFonts w:cs="Arial"/>
          <w:sz w:val="22"/>
          <w:szCs w:val="22"/>
        </w:rPr>
      </w:pPr>
    </w:p>
    <w:p w14:paraId="39086725" w14:textId="77777777" w:rsidR="00C47625" w:rsidRDefault="00C47625" w:rsidP="00C47625">
      <w:pPr>
        <w:pStyle w:val="ListParagraph"/>
        <w:jc w:val="both"/>
        <w:rPr>
          <w:rFonts w:cs="Arial"/>
          <w:sz w:val="22"/>
          <w:szCs w:val="22"/>
        </w:rPr>
      </w:pPr>
      <w:r w:rsidRPr="00C73199">
        <w:rPr>
          <w:rFonts w:cs="Arial"/>
          <w:sz w:val="22"/>
          <w:szCs w:val="22"/>
        </w:rPr>
        <w:t>If the employee fails to complete the self-evaluation within the required timeline the review will move forward without their input.</w:t>
      </w:r>
    </w:p>
    <w:p w14:paraId="1269CD70" w14:textId="77777777" w:rsidR="00C47625" w:rsidRPr="00C73199" w:rsidRDefault="00C47625" w:rsidP="00C47625">
      <w:pPr>
        <w:pStyle w:val="ListParagraph"/>
        <w:jc w:val="both"/>
        <w:rPr>
          <w:rFonts w:cs="Arial"/>
          <w:sz w:val="22"/>
          <w:szCs w:val="22"/>
        </w:rPr>
      </w:pPr>
    </w:p>
    <w:p w14:paraId="7FFAF0BD" w14:textId="77777777" w:rsidR="00C47625" w:rsidRDefault="00C47625" w:rsidP="00C47625">
      <w:pPr>
        <w:pStyle w:val="ListParagraph"/>
        <w:numPr>
          <w:ilvl w:val="0"/>
          <w:numId w:val="7"/>
        </w:numPr>
        <w:jc w:val="both"/>
        <w:rPr>
          <w:rFonts w:cs="Arial"/>
          <w:sz w:val="22"/>
          <w:szCs w:val="22"/>
        </w:rPr>
      </w:pPr>
      <w:r w:rsidRPr="00F23219">
        <w:rPr>
          <w:rFonts w:cs="Arial"/>
          <w:sz w:val="22"/>
          <w:szCs w:val="22"/>
        </w:rPr>
        <w:t xml:space="preserve">Manager </w:t>
      </w:r>
      <w:r>
        <w:rPr>
          <w:rFonts w:cs="Arial"/>
          <w:sz w:val="22"/>
          <w:szCs w:val="22"/>
        </w:rPr>
        <w:t>Evaluation</w:t>
      </w:r>
    </w:p>
    <w:p w14:paraId="58F2858F" w14:textId="77777777" w:rsidR="00C47625" w:rsidRPr="00C73199" w:rsidRDefault="00C47625" w:rsidP="00C47625">
      <w:pPr>
        <w:pStyle w:val="ListParagraph"/>
        <w:jc w:val="both"/>
        <w:rPr>
          <w:rFonts w:cs="Arial"/>
          <w:i/>
          <w:sz w:val="22"/>
          <w:szCs w:val="22"/>
        </w:rPr>
      </w:pPr>
      <w:r w:rsidRPr="00F23219">
        <w:rPr>
          <w:rFonts w:cs="Arial"/>
          <w:sz w:val="22"/>
          <w:szCs w:val="22"/>
        </w:rPr>
        <w:t xml:space="preserve"> </w:t>
      </w:r>
    </w:p>
    <w:p w14:paraId="6AFAA560" w14:textId="77777777" w:rsidR="00C47625" w:rsidRPr="00E233BA" w:rsidRDefault="00C47625" w:rsidP="00C47625">
      <w:pPr>
        <w:ind w:left="720"/>
        <w:jc w:val="both"/>
        <w:rPr>
          <w:rFonts w:cs="Arial"/>
          <w:sz w:val="22"/>
          <w:szCs w:val="22"/>
        </w:rPr>
      </w:pPr>
      <w:r>
        <w:rPr>
          <w:rFonts w:cs="Arial"/>
          <w:sz w:val="22"/>
          <w:szCs w:val="22"/>
        </w:rPr>
        <w:t>As part of the Mid-Year Review, manager</w:t>
      </w:r>
      <w:r w:rsidRPr="00E233BA">
        <w:rPr>
          <w:rFonts w:cs="Arial"/>
          <w:sz w:val="22"/>
          <w:szCs w:val="22"/>
        </w:rPr>
        <w:t xml:space="preserve">s will be required to indicate the employee’s status towards meeting the </w:t>
      </w:r>
      <w:r>
        <w:rPr>
          <w:rFonts w:cs="Arial"/>
          <w:sz w:val="22"/>
          <w:szCs w:val="22"/>
        </w:rPr>
        <w:t>e</w:t>
      </w:r>
      <w:r w:rsidRPr="00E233BA">
        <w:rPr>
          <w:rFonts w:cs="Arial"/>
          <w:sz w:val="22"/>
          <w:szCs w:val="22"/>
        </w:rPr>
        <w:t xml:space="preserve">ssential </w:t>
      </w:r>
      <w:r>
        <w:rPr>
          <w:rFonts w:cs="Arial"/>
          <w:sz w:val="22"/>
          <w:szCs w:val="22"/>
        </w:rPr>
        <w:t>j</w:t>
      </w:r>
      <w:r w:rsidRPr="00E233BA">
        <w:rPr>
          <w:rFonts w:cs="Arial"/>
          <w:sz w:val="22"/>
          <w:szCs w:val="22"/>
        </w:rPr>
        <w:t xml:space="preserve">ob </w:t>
      </w:r>
      <w:r>
        <w:rPr>
          <w:rFonts w:cs="Arial"/>
          <w:sz w:val="22"/>
          <w:szCs w:val="22"/>
        </w:rPr>
        <w:t>r</w:t>
      </w:r>
      <w:r w:rsidRPr="00E233BA">
        <w:rPr>
          <w:rFonts w:cs="Arial"/>
          <w:sz w:val="22"/>
          <w:szCs w:val="22"/>
        </w:rPr>
        <w:t xml:space="preserve">esponsibilities, </w:t>
      </w:r>
      <w:r>
        <w:rPr>
          <w:rFonts w:cs="Arial"/>
          <w:sz w:val="22"/>
          <w:szCs w:val="22"/>
        </w:rPr>
        <w:t>d</w:t>
      </w:r>
      <w:r w:rsidRPr="00E233BA">
        <w:rPr>
          <w:rFonts w:cs="Arial"/>
          <w:sz w:val="22"/>
          <w:szCs w:val="22"/>
        </w:rPr>
        <w:t xml:space="preserve">evelopmental </w:t>
      </w:r>
      <w:r>
        <w:rPr>
          <w:rFonts w:cs="Arial"/>
          <w:sz w:val="22"/>
          <w:szCs w:val="22"/>
        </w:rPr>
        <w:t>g</w:t>
      </w:r>
      <w:r w:rsidRPr="00E233BA">
        <w:rPr>
          <w:rFonts w:cs="Arial"/>
          <w:sz w:val="22"/>
          <w:szCs w:val="22"/>
        </w:rPr>
        <w:t xml:space="preserve">oals, </w:t>
      </w:r>
      <w:r>
        <w:rPr>
          <w:rFonts w:cs="Arial"/>
          <w:sz w:val="22"/>
          <w:szCs w:val="22"/>
        </w:rPr>
        <w:t>p</w:t>
      </w:r>
      <w:r w:rsidRPr="00E233BA">
        <w:rPr>
          <w:rFonts w:cs="Arial"/>
          <w:sz w:val="22"/>
          <w:szCs w:val="22"/>
        </w:rPr>
        <w:t>rojects</w:t>
      </w:r>
      <w:r>
        <w:rPr>
          <w:rFonts w:cs="Arial"/>
          <w:sz w:val="22"/>
          <w:szCs w:val="22"/>
        </w:rPr>
        <w:t xml:space="preserve"> and</w:t>
      </w:r>
      <w:r w:rsidRPr="00E233BA">
        <w:rPr>
          <w:rFonts w:cs="Arial"/>
          <w:sz w:val="22"/>
          <w:szCs w:val="22"/>
        </w:rPr>
        <w:t xml:space="preserve"> </w:t>
      </w:r>
      <w:r>
        <w:rPr>
          <w:rFonts w:cs="Arial"/>
          <w:sz w:val="22"/>
          <w:szCs w:val="22"/>
        </w:rPr>
        <w:t>s</w:t>
      </w:r>
      <w:r w:rsidRPr="00E233BA">
        <w:rPr>
          <w:rFonts w:cs="Arial"/>
          <w:sz w:val="22"/>
          <w:szCs w:val="22"/>
        </w:rPr>
        <w:t xml:space="preserve">pecial </w:t>
      </w:r>
      <w:r>
        <w:rPr>
          <w:rFonts w:cs="Arial"/>
          <w:sz w:val="22"/>
          <w:szCs w:val="22"/>
        </w:rPr>
        <w:t>a</w:t>
      </w:r>
      <w:r w:rsidRPr="00E233BA">
        <w:rPr>
          <w:rFonts w:cs="Arial"/>
          <w:sz w:val="22"/>
          <w:szCs w:val="22"/>
        </w:rPr>
        <w:t>ssignments</w:t>
      </w:r>
      <w:r>
        <w:rPr>
          <w:rFonts w:cs="Arial"/>
          <w:sz w:val="22"/>
          <w:szCs w:val="22"/>
        </w:rPr>
        <w:t xml:space="preserve"> identified</w:t>
      </w:r>
      <w:r w:rsidRPr="00E233BA">
        <w:rPr>
          <w:rFonts w:cs="Arial"/>
          <w:sz w:val="22"/>
          <w:szCs w:val="22"/>
        </w:rPr>
        <w:t xml:space="preserve"> during the Employee Performance Plan as well as </w:t>
      </w:r>
      <w:r>
        <w:rPr>
          <w:rFonts w:cs="Arial"/>
          <w:sz w:val="22"/>
          <w:szCs w:val="22"/>
        </w:rPr>
        <w:t xml:space="preserve">provide </w:t>
      </w:r>
      <w:r w:rsidRPr="00E233BA">
        <w:rPr>
          <w:rFonts w:cs="Arial"/>
          <w:sz w:val="22"/>
          <w:szCs w:val="22"/>
        </w:rPr>
        <w:t xml:space="preserve">a written description of the employee’s performance. The </w:t>
      </w:r>
      <w:r>
        <w:rPr>
          <w:rFonts w:cs="Arial"/>
          <w:sz w:val="22"/>
          <w:szCs w:val="22"/>
        </w:rPr>
        <w:t>status</w:t>
      </w:r>
      <w:r w:rsidRPr="00E233BA">
        <w:rPr>
          <w:rFonts w:cs="Arial"/>
          <w:sz w:val="22"/>
          <w:szCs w:val="22"/>
        </w:rPr>
        <w:t xml:space="preserve"> options are:</w:t>
      </w:r>
    </w:p>
    <w:p w14:paraId="2CA73954" w14:textId="77777777" w:rsidR="00C47625" w:rsidRPr="00E233BA" w:rsidRDefault="00C47625" w:rsidP="00C47625">
      <w:pPr>
        <w:jc w:val="both"/>
        <w:rPr>
          <w:rFonts w:cs="Arial"/>
          <w:sz w:val="22"/>
          <w:szCs w:val="22"/>
        </w:rPr>
      </w:pPr>
    </w:p>
    <w:p w14:paraId="264F2342" w14:textId="77777777" w:rsidR="00C47625" w:rsidRPr="00C912D6" w:rsidRDefault="00C47625" w:rsidP="00C47625">
      <w:pPr>
        <w:pStyle w:val="ListParagraph"/>
        <w:numPr>
          <w:ilvl w:val="0"/>
          <w:numId w:val="18"/>
        </w:numPr>
        <w:jc w:val="both"/>
        <w:rPr>
          <w:rFonts w:cs="Arial"/>
          <w:sz w:val="22"/>
          <w:szCs w:val="22"/>
        </w:rPr>
      </w:pPr>
      <w:r w:rsidRPr="00E233BA">
        <w:rPr>
          <w:rFonts w:cs="Arial"/>
          <w:sz w:val="22"/>
          <w:szCs w:val="22"/>
        </w:rPr>
        <w:t>On Target</w:t>
      </w:r>
    </w:p>
    <w:p w14:paraId="4508695A" w14:textId="77777777" w:rsidR="00C47625" w:rsidRPr="00E233BA" w:rsidRDefault="00C47625" w:rsidP="00C47625">
      <w:pPr>
        <w:pStyle w:val="ListParagraph"/>
        <w:numPr>
          <w:ilvl w:val="0"/>
          <w:numId w:val="18"/>
        </w:numPr>
        <w:jc w:val="both"/>
        <w:rPr>
          <w:rFonts w:cs="Arial"/>
          <w:sz w:val="22"/>
          <w:szCs w:val="22"/>
        </w:rPr>
      </w:pPr>
      <w:r w:rsidRPr="00E233BA">
        <w:rPr>
          <w:rFonts w:cs="Arial"/>
          <w:sz w:val="22"/>
          <w:szCs w:val="22"/>
        </w:rPr>
        <w:t>Needs Improvement/Attention</w:t>
      </w:r>
    </w:p>
    <w:p w14:paraId="6EBE7B62" w14:textId="77777777" w:rsidR="00C47625" w:rsidRDefault="00C47625" w:rsidP="00C47625">
      <w:pPr>
        <w:jc w:val="both"/>
        <w:rPr>
          <w:rFonts w:cs="Arial"/>
          <w:sz w:val="22"/>
          <w:szCs w:val="22"/>
        </w:rPr>
      </w:pPr>
    </w:p>
    <w:p w14:paraId="1C9048B4" w14:textId="4DB62210" w:rsidR="00C47625" w:rsidRDefault="00C47625" w:rsidP="00C47625">
      <w:pPr>
        <w:jc w:val="both"/>
        <w:rPr>
          <w:rFonts w:cs="Arial"/>
          <w:sz w:val="22"/>
          <w:szCs w:val="22"/>
        </w:rPr>
      </w:pPr>
      <w:r>
        <w:rPr>
          <w:rFonts w:cs="Arial"/>
          <w:sz w:val="22"/>
          <w:szCs w:val="22"/>
        </w:rPr>
        <w:t xml:space="preserve">If the employee receives a rating of “Needs Improvement/Attention” as part of the Mid-Year Review, the manager should complete a coaching form and conduct a coaching session with the employee. The manager should use this opportunity to reiterate the performance expectations, discuss the performance deficiencies that have been observed and develop a plan to improve performance. </w:t>
      </w:r>
      <w:r w:rsidRPr="00DB392A">
        <w:rPr>
          <w:rFonts w:cs="Arial"/>
          <w:sz w:val="22"/>
          <w:szCs w:val="22"/>
        </w:rPr>
        <w:t xml:space="preserve">In those instances where the </w:t>
      </w:r>
      <w:r>
        <w:rPr>
          <w:rFonts w:cs="Arial"/>
          <w:sz w:val="22"/>
          <w:szCs w:val="22"/>
        </w:rPr>
        <w:t>manager</w:t>
      </w:r>
      <w:r w:rsidRPr="00DB392A">
        <w:rPr>
          <w:rFonts w:cs="Arial"/>
          <w:sz w:val="22"/>
          <w:szCs w:val="22"/>
        </w:rPr>
        <w:t xml:space="preserve"> and employee cannot agree upon the </w:t>
      </w:r>
      <w:r>
        <w:rPr>
          <w:rFonts w:cs="Arial"/>
          <w:sz w:val="22"/>
          <w:szCs w:val="22"/>
        </w:rPr>
        <w:t>plan to improve performance</w:t>
      </w:r>
      <w:r w:rsidRPr="00DB392A">
        <w:rPr>
          <w:rFonts w:cs="Arial"/>
          <w:sz w:val="22"/>
          <w:szCs w:val="22"/>
        </w:rPr>
        <w:t xml:space="preserve">, the </w:t>
      </w:r>
      <w:r>
        <w:rPr>
          <w:rFonts w:cs="Arial"/>
          <w:sz w:val="22"/>
          <w:szCs w:val="22"/>
        </w:rPr>
        <w:t>manager’s</w:t>
      </w:r>
      <w:r w:rsidRPr="00DB392A">
        <w:rPr>
          <w:rFonts w:cs="Arial"/>
          <w:sz w:val="22"/>
          <w:szCs w:val="22"/>
        </w:rPr>
        <w:t xml:space="preserve"> decision shall be final.</w:t>
      </w:r>
      <w:r>
        <w:rPr>
          <w:rFonts w:cs="Arial"/>
          <w:sz w:val="22"/>
          <w:szCs w:val="22"/>
        </w:rPr>
        <w:t xml:space="preserve"> The manager should also determine if a </w:t>
      </w:r>
      <w:r w:rsidR="00BB2310">
        <w:rPr>
          <w:rFonts w:cs="Arial"/>
          <w:sz w:val="22"/>
          <w:szCs w:val="22"/>
        </w:rPr>
        <w:t>“Performance Improvement Plan”</w:t>
      </w:r>
      <w:r>
        <w:rPr>
          <w:rFonts w:cs="Arial"/>
          <w:sz w:val="22"/>
          <w:szCs w:val="22"/>
        </w:rPr>
        <w:t xml:space="preserve"> is needed.</w:t>
      </w:r>
      <w:r w:rsidRPr="00033549">
        <w:rPr>
          <w:rFonts w:cs="Arial"/>
          <w:i/>
          <w:iCs/>
          <w:sz w:val="22"/>
          <w:szCs w:val="22"/>
        </w:rPr>
        <w:t xml:space="preserve"> Note: Managers should not wait until the </w:t>
      </w:r>
      <w:r>
        <w:rPr>
          <w:rFonts w:cs="Arial"/>
          <w:i/>
          <w:iCs/>
          <w:sz w:val="22"/>
          <w:szCs w:val="22"/>
        </w:rPr>
        <w:t>M</w:t>
      </w:r>
      <w:r w:rsidRPr="00033549">
        <w:rPr>
          <w:rFonts w:cs="Arial"/>
          <w:i/>
          <w:iCs/>
          <w:sz w:val="22"/>
          <w:szCs w:val="22"/>
        </w:rPr>
        <w:t>id-</w:t>
      </w:r>
      <w:r>
        <w:rPr>
          <w:rFonts w:cs="Arial"/>
          <w:i/>
          <w:iCs/>
          <w:sz w:val="22"/>
          <w:szCs w:val="22"/>
        </w:rPr>
        <w:t>Y</w:t>
      </w:r>
      <w:r w:rsidRPr="00033549">
        <w:rPr>
          <w:rFonts w:cs="Arial"/>
          <w:i/>
          <w:iCs/>
          <w:sz w:val="22"/>
          <w:szCs w:val="22"/>
        </w:rPr>
        <w:t xml:space="preserve">ear </w:t>
      </w:r>
      <w:r>
        <w:rPr>
          <w:rFonts w:cs="Arial"/>
          <w:i/>
          <w:iCs/>
          <w:sz w:val="22"/>
          <w:szCs w:val="22"/>
        </w:rPr>
        <w:t>R</w:t>
      </w:r>
      <w:r w:rsidRPr="00033549">
        <w:rPr>
          <w:rFonts w:cs="Arial"/>
          <w:i/>
          <w:iCs/>
          <w:sz w:val="22"/>
          <w:szCs w:val="22"/>
        </w:rPr>
        <w:t xml:space="preserve">eview to address performance discrepancies. Any concerns about an employee’s performance should be discussed with the employee as soon as an issue arises. </w:t>
      </w:r>
      <w:r>
        <w:rPr>
          <w:rFonts w:cs="Arial"/>
          <w:i/>
          <w:iCs/>
          <w:sz w:val="22"/>
          <w:szCs w:val="22"/>
        </w:rPr>
        <w:t xml:space="preserve">In these situations, </w:t>
      </w:r>
      <w:r w:rsidRPr="00FE4ADA">
        <w:rPr>
          <w:rFonts w:cs="Arial"/>
          <w:i/>
          <w:iCs/>
          <w:sz w:val="22"/>
          <w:szCs w:val="22"/>
        </w:rPr>
        <w:t>the manager should complete a coaching form and conduct a coaching session with the employee</w:t>
      </w:r>
      <w:r>
        <w:rPr>
          <w:rFonts w:cs="Arial"/>
          <w:i/>
          <w:iCs/>
          <w:sz w:val="22"/>
          <w:szCs w:val="22"/>
        </w:rPr>
        <w:t>.</w:t>
      </w:r>
    </w:p>
    <w:p w14:paraId="6641DCA8" w14:textId="77777777" w:rsidR="00C47625" w:rsidRDefault="00C47625" w:rsidP="00C47625">
      <w:pPr>
        <w:jc w:val="both"/>
        <w:rPr>
          <w:rFonts w:cs="Arial"/>
          <w:sz w:val="22"/>
          <w:szCs w:val="22"/>
        </w:rPr>
      </w:pPr>
    </w:p>
    <w:p w14:paraId="0E8664EB" w14:textId="77777777" w:rsidR="00C47625" w:rsidRDefault="00C47625" w:rsidP="00C47625">
      <w:pPr>
        <w:jc w:val="both"/>
        <w:rPr>
          <w:rFonts w:cs="Arial"/>
          <w:i/>
          <w:sz w:val="22"/>
          <w:szCs w:val="22"/>
        </w:rPr>
      </w:pPr>
    </w:p>
    <w:p w14:paraId="550E4C77" w14:textId="77777777" w:rsidR="00C47625" w:rsidRDefault="00C47625" w:rsidP="00C47625">
      <w:pPr>
        <w:jc w:val="both"/>
        <w:rPr>
          <w:rFonts w:cs="Arial"/>
          <w:i/>
          <w:sz w:val="22"/>
          <w:szCs w:val="22"/>
        </w:rPr>
      </w:pPr>
    </w:p>
    <w:p w14:paraId="07BB0CE0" w14:textId="54DA4823" w:rsidR="00C47625" w:rsidRDefault="00C47625" w:rsidP="00C47625">
      <w:pPr>
        <w:jc w:val="both"/>
        <w:rPr>
          <w:rFonts w:cs="Arial"/>
          <w:i/>
          <w:sz w:val="22"/>
          <w:szCs w:val="22"/>
        </w:rPr>
      </w:pPr>
      <w:r>
        <w:rPr>
          <w:rFonts w:cs="Arial"/>
          <w:i/>
          <w:sz w:val="22"/>
          <w:szCs w:val="22"/>
        </w:rPr>
        <w:t>Competencies</w:t>
      </w:r>
    </w:p>
    <w:p w14:paraId="2DE999CF" w14:textId="77777777" w:rsidR="00C47625" w:rsidRDefault="00C47625" w:rsidP="00C47625">
      <w:pPr>
        <w:jc w:val="both"/>
        <w:rPr>
          <w:rFonts w:cs="Arial"/>
          <w:i/>
          <w:sz w:val="22"/>
          <w:szCs w:val="22"/>
        </w:rPr>
      </w:pPr>
    </w:p>
    <w:p w14:paraId="75BE6905" w14:textId="77777777" w:rsidR="00C47625" w:rsidRPr="00F23219" w:rsidRDefault="00C47625" w:rsidP="00C47625">
      <w:pPr>
        <w:pStyle w:val="ListParagraph"/>
        <w:numPr>
          <w:ilvl w:val="0"/>
          <w:numId w:val="19"/>
        </w:numPr>
        <w:jc w:val="both"/>
        <w:rPr>
          <w:rFonts w:cs="Arial"/>
          <w:iCs/>
          <w:sz w:val="22"/>
          <w:szCs w:val="22"/>
        </w:rPr>
      </w:pPr>
      <w:r>
        <w:rPr>
          <w:rFonts w:cs="Arial"/>
          <w:iCs/>
          <w:sz w:val="22"/>
          <w:szCs w:val="22"/>
        </w:rPr>
        <w:t>Employee Self-Evaluation</w:t>
      </w:r>
    </w:p>
    <w:p w14:paraId="24CFE851" w14:textId="77777777" w:rsidR="00C47625" w:rsidRPr="00E233BA" w:rsidRDefault="00C47625" w:rsidP="00C47625">
      <w:pPr>
        <w:jc w:val="both"/>
        <w:rPr>
          <w:rFonts w:cs="Arial"/>
          <w:sz w:val="22"/>
          <w:szCs w:val="22"/>
        </w:rPr>
      </w:pPr>
    </w:p>
    <w:p w14:paraId="57103CDF" w14:textId="77777777" w:rsidR="00C47625" w:rsidRPr="00E233BA" w:rsidRDefault="00C47625" w:rsidP="00C47625">
      <w:pPr>
        <w:ind w:left="720"/>
        <w:jc w:val="both"/>
        <w:rPr>
          <w:rFonts w:cs="Arial"/>
          <w:sz w:val="22"/>
          <w:szCs w:val="22"/>
        </w:rPr>
      </w:pPr>
      <w:r w:rsidRPr="00E233BA">
        <w:rPr>
          <w:rFonts w:cs="Arial"/>
          <w:sz w:val="22"/>
          <w:szCs w:val="22"/>
        </w:rPr>
        <w:lastRenderedPageBreak/>
        <w:t xml:space="preserve">Prior to </w:t>
      </w:r>
      <w:r w:rsidRPr="00F23219">
        <w:rPr>
          <w:rFonts w:cs="Arial"/>
          <w:color w:val="000000" w:themeColor="text1"/>
          <w:sz w:val="22"/>
          <w:szCs w:val="22"/>
        </w:rPr>
        <w:t xml:space="preserve">the </w:t>
      </w:r>
      <w:r>
        <w:rPr>
          <w:rFonts w:cs="Arial"/>
          <w:sz w:val="22"/>
          <w:szCs w:val="22"/>
        </w:rPr>
        <w:t>Mid-Year Review</w:t>
      </w:r>
      <w:r w:rsidRPr="00E233BA">
        <w:rPr>
          <w:rFonts w:cs="Arial"/>
          <w:sz w:val="22"/>
          <w:szCs w:val="22"/>
        </w:rPr>
        <w:t xml:space="preserve"> the employee should be asked to assess their own abilities regarding </w:t>
      </w:r>
      <w:r>
        <w:rPr>
          <w:rFonts w:cs="Arial"/>
          <w:sz w:val="22"/>
          <w:szCs w:val="22"/>
        </w:rPr>
        <w:t>competencies</w:t>
      </w:r>
      <w:r w:rsidRPr="00E233BA">
        <w:rPr>
          <w:rFonts w:cs="Arial"/>
          <w:sz w:val="22"/>
          <w:szCs w:val="22"/>
        </w:rPr>
        <w:t xml:space="preserve"> as part of their self-evaluation. In addition, the employee should indicate </w:t>
      </w:r>
      <w:r>
        <w:rPr>
          <w:rFonts w:cs="Arial"/>
          <w:sz w:val="22"/>
          <w:szCs w:val="22"/>
        </w:rPr>
        <w:t>which of the following statements most accurately describes their ability regarding each competency</w:t>
      </w:r>
      <w:r w:rsidRPr="00E233BA">
        <w:rPr>
          <w:rFonts w:cs="Arial"/>
          <w:sz w:val="22"/>
          <w:szCs w:val="22"/>
        </w:rPr>
        <w:t>:</w:t>
      </w:r>
    </w:p>
    <w:p w14:paraId="24FC21DD" w14:textId="77777777" w:rsidR="00C47625" w:rsidRPr="00E233BA" w:rsidRDefault="00C47625" w:rsidP="00C47625">
      <w:pPr>
        <w:jc w:val="both"/>
        <w:rPr>
          <w:rFonts w:cs="Arial"/>
          <w:sz w:val="22"/>
          <w:szCs w:val="22"/>
        </w:rPr>
      </w:pPr>
    </w:p>
    <w:p w14:paraId="77ABCF82" w14:textId="77777777" w:rsidR="00C47625" w:rsidRPr="00E233BA" w:rsidRDefault="00C47625" w:rsidP="00C47625">
      <w:pPr>
        <w:pStyle w:val="ListParagraph"/>
        <w:numPr>
          <w:ilvl w:val="0"/>
          <w:numId w:val="21"/>
        </w:numPr>
        <w:jc w:val="both"/>
        <w:rPr>
          <w:rFonts w:cs="Arial"/>
          <w:sz w:val="22"/>
          <w:szCs w:val="22"/>
        </w:rPr>
      </w:pPr>
      <w:r w:rsidRPr="00E233BA">
        <w:rPr>
          <w:rFonts w:cs="Arial"/>
          <w:sz w:val="22"/>
          <w:szCs w:val="22"/>
        </w:rPr>
        <w:t>I am confident in my abilities.</w:t>
      </w:r>
    </w:p>
    <w:p w14:paraId="15449F39" w14:textId="77777777" w:rsidR="00C47625" w:rsidRDefault="00C47625" w:rsidP="00C47625">
      <w:pPr>
        <w:pStyle w:val="ListParagraph"/>
        <w:numPr>
          <w:ilvl w:val="0"/>
          <w:numId w:val="21"/>
        </w:numPr>
        <w:jc w:val="both"/>
        <w:rPr>
          <w:rFonts w:cs="Arial"/>
          <w:sz w:val="22"/>
          <w:szCs w:val="22"/>
        </w:rPr>
      </w:pPr>
      <w:r w:rsidRPr="00E233BA">
        <w:rPr>
          <w:rFonts w:cs="Arial"/>
          <w:sz w:val="22"/>
          <w:szCs w:val="22"/>
        </w:rPr>
        <w:t xml:space="preserve">I am improving my abilities. </w:t>
      </w:r>
    </w:p>
    <w:p w14:paraId="049CFDE4" w14:textId="77777777" w:rsidR="00C47625" w:rsidRPr="00E233BA" w:rsidRDefault="00C47625" w:rsidP="00C47625">
      <w:pPr>
        <w:pStyle w:val="ListParagraph"/>
        <w:numPr>
          <w:ilvl w:val="0"/>
          <w:numId w:val="21"/>
        </w:numPr>
        <w:jc w:val="both"/>
        <w:rPr>
          <w:rFonts w:cs="Arial"/>
          <w:sz w:val="22"/>
          <w:szCs w:val="22"/>
        </w:rPr>
      </w:pPr>
      <w:r w:rsidRPr="00E233BA">
        <w:rPr>
          <w:rFonts w:cs="Arial"/>
          <w:sz w:val="22"/>
          <w:szCs w:val="22"/>
        </w:rPr>
        <w:t>I need to develop more in this area and would like to discuss.</w:t>
      </w:r>
    </w:p>
    <w:p w14:paraId="15C4BF70" w14:textId="77777777" w:rsidR="00C47625" w:rsidRPr="00E233BA" w:rsidRDefault="00C47625" w:rsidP="00C47625">
      <w:pPr>
        <w:jc w:val="both"/>
        <w:rPr>
          <w:rFonts w:cs="Arial"/>
          <w:sz w:val="22"/>
          <w:szCs w:val="22"/>
        </w:rPr>
      </w:pPr>
    </w:p>
    <w:p w14:paraId="37F0FA96" w14:textId="77777777" w:rsidR="00C47625" w:rsidRDefault="00C47625" w:rsidP="00C47625">
      <w:pPr>
        <w:pStyle w:val="ListParagraph"/>
        <w:numPr>
          <w:ilvl w:val="0"/>
          <w:numId w:val="20"/>
        </w:numPr>
        <w:jc w:val="both"/>
        <w:rPr>
          <w:rFonts w:cs="Arial"/>
          <w:sz w:val="22"/>
          <w:szCs w:val="22"/>
        </w:rPr>
      </w:pPr>
      <w:r w:rsidRPr="00F23219">
        <w:rPr>
          <w:rFonts w:cs="Arial"/>
          <w:sz w:val="22"/>
          <w:szCs w:val="22"/>
        </w:rPr>
        <w:t>Manager Evaluation</w:t>
      </w:r>
    </w:p>
    <w:p w14:paraId="32CA3099" w14:textId="77777777" w:rsidR="00C47625" w:rsidRDefault="00C47625" w:rsidP="00C47625">
      <w:pPr>
        <w:jc w:val="both"/>
        <w:rPr>
          <w:rFonts w:cs="Arial"/>
          <w:sz w:val="22"/>
          <w:szCs w:val="22"/>
        </w:rPr>
      </w:pPr>
    </w:p>
    <w:p w14:paraId="11B72AD6" w14:textId="77777777" w:rsidR="00C47625" w:rsidRPr="00E233BA" w:rsidRDefault="00C47625" w:rsidP="00C47625">
      <w:pPr>
        <w:ind w:left="720"/>
        <w:jc w:val="both"/>
        <w:rPr>
          <w:rFonts w:cs="Arial"/>
          <w:sz w:val="22"/>
          <w:szCs w:val="22"/>
        </w:rPr>
      </w:pPr>
      <w:r w:rsidRPr="00E233BA">
        <w:rPr>
          <w:rFonts w:cs="Arial"/>
          <w:sz w:val="22"/>
          <w:szCs w:val="22"/>
        </w:rPr>
        <w:t xml:space="preserve">During the </w:t>
      </w:r>
      <w:r>
        <w:rPr>
          <w:rFonts w:cs="Arial"/>
          <w:sz w:val="22"/>
          <w:szCs w:val="22"/>
        </w:rPr>
        <w:t>Mid-Year Review</w:t>
      </w:r>
      <w:r w:rsidRPr="00E233BA">
        <w:rPr>
          <w:rFonts w:cs="Arial"/>
          <w:sz w:val="22"/>
          <w:szCs w:val="22"/>
        </w:rPr>
        <w:t xml:space="preserve"> the </w:t>
      </w:r>
      <w:r>
        <w:rPr>
          <w:rFonts w:cs="Arial"/>
          <w:sz w:val="22"/>
          <w:szCs w:val="22"/>
        </w:rPr>
        <w:t>manager</w:t>
      </w:r>
      <w:r w:rsidRPr="00E233BA">
        <w:rPr>
          <w:rFonts w:cs="Arial"/>
          <w:sz w:val="22"/>
          <w:szCs w:val="22"/>
        </w:rPr>
        <w:t xml:space="preserve"> will also provide written comments concerning the employee’s demonstration of </w:t>
      </w:r>
      <w:r>
        <w:rPr>
          <w:rFonts w:cs="Arial"/>
          <w:sz w:val="22"/>
          <w:szCs w:val="22"/>
        </w:rPr>
        <w:t>competencies</w:t>
      </w:r>
      <w:r w:rsidRPr="00E233BA">
        <w:rPr>
          <w:rFonts w:cs="Arial"/>
          <w:sz w:val="22"/>
          <w:szCs w:val="22"/>
        </w:rPr>
        <w:t xml:space="preserve">. In addition to these written comments the </w:t>
      </w:r>
      <w:r>
        <w:rPr>
          <w:rFonts w:cs="Arial"/>
          <w:sz w:val="22"/>
          <w:szCs w:val="22"/>
        </w:rPr>
        <w:t>manager</w:t>
      </w:r>
      <w:r w:rsidRPr="00E233BA">
        <w:rPr>
          <w:rFonts w:cs="Arial"/>
          <w:sz w:val="22"/>
          <w:szCs w:val="22"/>
        </w:rPr>
        <w:t xml:space="preserve"> will indicate one of the following concerning the employee’s demonstration of </w:t>
      </w:r>
      <w:r>
        <w:rPr>
          <w:rFonts w:cs="Arial"/>
          <w:sz w:val="22"/>
          <w:szCs w:val="22"/>
        </w:rPr>
        <w:t>competencies</w:t>
      </w:r>
      <w:r w:rsidRPr="00E233BA">
        <w:rPr>
          <w:rFonts w:cs="Arial"/>
          <w:sz w:val="22"/>
          <w:szCs w:val="22"/>
        </w:rPr>
        <w:t>:</w:t>
      </w:r>
    </w:p>
    <w:p w14:paraId="3AF311A2" w14:textId="77777777" w:rsidR="00C47625" w:rsidRPr="00E233BA" w:rsidRDefault="00C47625" w:rsidP="00C47625">
      <w:pPr>
        <w:jc w:val="both"/>
        <w:rPr>
          <w:rFonts w:cs="Arial"/>
          <w:sz w:val="22"/>
          <w:szCs w:val="22"/>
        </w:rPr>
      </w:pPr>
    </w:p>
    <w:p w14:paraId="19F84F0B"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Consistently observed.</w:t>
      </w:r>
    </w:p>
    <w:p w14:paraId="65FD0EA5"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Sometimes observed.</w:t>
      </w:r>
    </w:p>
    <w:p w14:paraId="3827ABE1"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Seldom observed.</w:t>
      </w:r>
    </w:p>
    <w:p w14:paraId="64F9ABB4" w14:textId="77777777" w:rsidR="00C47625" w:rsidRPr="00E233BA" w:rsidRDefault="00C47625" w:rsidP="00C47625">
      <w:pPr>
        <w:pStyle w:val="ListParagraph"/>
        <w:rPr>
          <w:rFonts w:cs="Arial"/>
          <w:sz w:val="22"/>
          <w:szCs w:val="22"/>
        </w:rPr>
      </w:pPr>
    </w:p>
    <w:p w14:paraId="593D17D8" w14:textId="77777777" w:rsidR="00C47625" w:rsidRPr="00E233BA" w:rsidRDefault="00C47625" w:rsidP="00C47625">
      <w:pPr>
        <w:jc w:val="both"/>
        <w:rPr>
          <w:rFonts w:cs="Arial"/>
          <w:i/>
          <w:sz w:val="22"/>
          <w:szCs w:val="22"/>
        </w:rPr>
      </w:pPr>
      <w:r w:rsidRPr="00E233BA">
        <w:rPr>
          <w:rFonts w:cs="Arial"/>
          <w:i/>
          <w:sz w:val="22"/>
          <w:szCs w:val="22"/>
        </w:rPr>
        <w:t>Summary Comments</w:t>
      </w:r>
    </w:p>
    <w:p w14:paraId="17C89230" w14:textId="77777777" w:rsidR="00C47625" w:rsidRPr="00E233BA" w:rsidRDefault="00C47625" w:rsidP="00C47625">
      <w:pPr>
        <w:jc w:val="both"/>
        <w:rPr>
          <w:rFonts w:cs="Arial"/>
          <w:sz w:val="22"/>
          <w:szCs w:val="22"/>
        </w:rPr>
      </w:pPr>
    </w:p>
    <w:p w14:paraId="049CF151" w14:textId="77777777" w:rsidR="00C47625" w:rsidRDefault="00C47625" w:rsidP="00C47625">
      <w:pPr>
        <w:jc w:val="both"/>
        <w:rPr>
          <w:rFonts w:cs="Arial"/>
          <w:sz w:val="22"/>
          <w:szCs w:val="22"/>
        </w:rPr>
      </w:pPr>
      <w:r w:rsidRPr="00E233BA">
        <w:rPr>
          <w:rFonts w:cs="Arial"/>
          <w:sz w:val="22"/>
          <w:szCs w:val="22"/>
        </w:rPr>
        <w:t xml:space="preserve">Both </w:t>
      </w:r>
      <w:r>
        <w:rPr>
          <w:rFonts w:cs="Arial"/>
          <w:sz w:val="22"/>
          <w:szCs w:val="22"/>
        </w:rPr>
        <w:t>manager</w:t>
      </w:r>
      <w:r w:rsidRPr="00E233BA">
        <w:rPr>
          <w:rFonts w:cs="Arial"/>
          <w:sz w:val="22"/>
          <w:szCs w:val="22"/>
        </w:rPr>
        <w:t>s and employees are provided the opportunity to provide summary comments concerning the employee’s performance during the first half of the review period.</w:t>
      </w:r>
    </w:p>
    <w:p w14:paraId="13E2548B" w14:textId="77777777" w:rsidR="00C47625" w:rsidRDefault="00C47625" w:rsidP="00C47625">
      <w:pPr>
        <w:jc w:val="both"/>
        <w:rPr>
          <w:rFonts w:cs="Arial"/>
          <w:sz w:val="22"/>
          <w:szCs w:val="22"/>
        </w:rPr>
      </w:pPr>
    </w:p>
    <w:p w14:paraId="6CD22119" w14:textId="77777777" w:rsidR="00C47625" w:rsidRDefault="00C47625" w:rsidP="00C47625">
      <w:pPr>
        <w:jc w:val="both"/>
        <w:rPr>
          <w:rFonts w:cs="Arial"/>
          <w:sz w:val="22"/>
          <w:szCs w:val="22"/>
        </w:rPr>
      </w:pPr>
    </w:p>
    <w:p w14:paraId="544CBCA8" w14:textId="77777777" w:rsidR="00C47625" w:rsidRPr="003B6D82" w:rsidRDefault="00C47625" w:rsidP="00C47625">
      <w:pPr>
        <w:jc w:val="both"/>
        <w:rPr>
          <w:rFonts w:cs="Arial"/>
          <w:i/>
          <w:iCs/>
          <w:sz w:val="22"/>
          <w:szCs w:val="22"/>
        </w:rPr>
      </w:pPr>
      <w:r>
        <w:rPr>
          <w:rFonts w:cs="Arial"/>
          <w:i/>
          <w:iCs/>
          <w:sz w:val="22"/>
          <w:szCs w:val="22"/>
        </w:rPr>
        <w:t>Acknowledgements</w:t>
      </w:r>
    </w:p>
    <w:p w14:paraId="1EEE6D8C" w14:textId="77777777" w:rsidR="00C47625" w:rsidRDefault="00C47625" w:rsidP="00C47625">
      <w:pPr>
        <w:jc w:val="both"/>
        <w:rPr>
          <w:rFonts w:cs="Arial"/>
          <w:sz w:val="22"/>
          <w:szCs w:val="22"/>
        </w:rPr>
      </w:pPr>
    </w:p>
    <w:p w14:paraId="3BED58A5" w14:textId="77777777" w:rsidR="00C47625" w:rsidRPr="00E233BA" w:rsidRDefault="00C47625" w:rsidP="00C47625">
      <w:pPr>
        <w:jc w:val="both"/>
        <w:rPr>
          <w:rFonts w:cs="Arial"/>
          <w:sz w:val="22"/>
          <w:szCs w:val="22"/>
        </w:rPr>
      </w:pPr>
      <w:r w:rsidRPr="00E233BA">
        <w:rPr>
          <w:rFonts w:cs="Arial"/>
          <w:sz w:val="22"/>
          <w:szCs w:val="22"/>
        </w:rPr>
        <w:t xml:space="preserve">The </w:t>
      </w:r>
      <w:r>
        <w:rPr>
          <w:rFonts w:cs="Arial"/>
          <w:sz w:val="22"/>
          <w:szCs w:val="22"/>
        </w:rPr>
        <w:t>Mid-Year Review</w:t>
      </w:r>
      <w:r w:rsidRPr="00E233BA">
        <w:rPr>
          <w:rFonts w:cs="Arial"/>
          <w:sz w:val="22"/>
          <w:szCs w:val="22"/>
        </w:rPr>
        <w:t xml:space="preserve"> must </w:t>
      </w:r>
      <w:r>
        <w:rPr>
          <w:rFonts w:cs="Arial"/>
          <w:sz w:val="22"/>
          <w:szCs w:val="22"/>
        </w:rPr>
        <w:t>be acknowledged by</w:t>
      </w:r>
      <w:r w:rsidRPr="00E233BA">
        <w:rPr>
          <w:rFonts w:cs="Arial"/>
          <w:sz w:val="22"/>
          <w:szCs w:val="22"/>
        </w:rPr>
        <w:t xml:space="preserve"> the employee, the </w:t>
      </w:r>
      <w:r>
        <w:rPr>
          <w:rFonts w:cs="Arial"/>
          <w:sz w:val="22"/>
          <w:szCs w:val="22"/>
        </w:rPr>
        <w:t>manager</w:t>
      </w:r>
      <w:r w:rsidRPr="00E233BA">
        <w:rPr>
          <w:rFonts w:cs="Arial"/>
          <w:sz w:val="22"/>
          <w:szCs w:val="22"/>
        </w:rPr>
        <w:t xml:space="preserve"> and the next higher-level </w:t>
      </w:r>
      <w:r>
        <w:rPr>
          <w:rFonts w:cs="Arial"/>
          <w:sz w:val="22"/>
          <w:szCs w:val="22"/>
        </w:rPr>
        <w:t>manager</w:t>
      </w:r>
      <w:r w:rsidRPr="00E233BA">
        <w:rPr>
          <w:rFonts w:cs="Arial"/>
          <w:sz w:val="22"/>
          <w:szCs w:val="22"/>
        </w:rPr>
        <w:t xml:space="preserve">. If any party refuses to </w:t>
      </w:r>
      <w:r>
        <w:rPr>
          <w:rFonts w:cs="Arial"/>
          <w:sz w:val="22"/>
          <w:szCs w:val="22"/>
        </w:rPr>
        <w:t>acknowledge the Mid-Year Review</w:t>
      </w:r>
      <w:r w:rsidRPr="00E233BA">
        <w:rPr>
          <w:rFonts w:cs="Arial"/>
          <w:sz w:val="22"/>
          <w:szCs w:val="22"/>
        </w:rPr>
        <w:t xml:space="preserve">, </w:t>
      </w:r>
      <w:r>
        <w:rPr>
          <w:rFonts w:cs="Arial"/>
          <w:sz w:val="22"/>
          <w:szCs w:val="22"/>
        </w:rPr>
        <w:t>this refusal should be documented and attached to the Mid-Year Review</w:t>
      </w:r>
      <w:r w:rsidRPr="00E233BA">
        <w:rPr>
          <w:rFonts w:cs="Arial"/>
          <w:sz w:val="22"/>
          <w:szCs w:val="22"/>
        </w:rPr>
        <w:t xml:space="preserve">. If possible, a witness should sign to acknowledge that the party refused to sign the </w:t>
      </w:r>
      <w:r>
        <w:rPr>
          <w:rFonts w:cs="Arial"/>
          <w:sz w:val="22"/>
          <w:szCs w:val="22"/>
        </w:rPr>
        <w:t>Mid-Year Review</w:t>
      </w:r>
      <w:r w:rsidRPr="00E233BA">
        <w:rPr>
          <w:rFonts w:cs="Arial"/>
          <w:sz w:val="22"/>
          <w:szCs w:val="22"/>
        </w:rPr>
        <w:t>. An electronic signature or similar documentation is acceptable.</w:t>
      </w:r>
    </w:p>
    <w:p w14:paraId="1B6E820B" w14:textId="77777777" w:rsidR="00C47625" w:rsidRPr="00E233BA" w:rsidRDefault="00C47625" w:rsidP="00C47625">
      <w:pPr>
        <w:jc w:val="both"/>
        <w:rPr>
          <w:rFonts w:cs="Arial"/>
          <w:sz w:val="22"/>
          <w:szCs w:val="22"/>
        </w:rPr>
      </w:pPr>
    </w:p>
    <w:p w14:paraId="797F9A23" w14:textId="77777777" w:rsidR="00C47625" w:rsidRPr="00E233BA" w:rsidRDefault="00C47625" w:rsidP="00C47625">
      <w:pPr>
        <w:pStyle w:val="Heading1"/>
        <w:rPr>
          <w:rFonts w:ascii="Arial" w:hAnsi="Arial" w:cs="Arial"/>
          <w:sz w:val="22"/>
          <w:szCs w:val="22"/>
        </w:rPr>
      </w:pPr>
      <w:r w:rsidRPr="00E233BA">
        <w:rPr>
          <w:rFonts w:ascii="Arial" w:hAnsi="Arial" w:cs="Arial"/>
          <w:sz w:val="22"/>
          <w:szCs w:val="22"/>
        </w:rPr>
        <w:t>Annual Performance Review</w:t>
      </w:r>
    </w:p>
    <w:p w14:paraId="2F492F1F" w14:textId="77777777" w:rsidR="00C47625" w:rsidRPr="00E233BA" w:rsidRDefault="00C47625" w:rsidP="00C47625">
      <w:pPr>
        <w:rPr>
          <w:rFonts w:cs="Arial"/>
          <w:sz w:val="22"/>
          <w:szCs w:val="22"/>
        </w:rPr>
      </w:pPr>
    </w:p>
    <w:p w14:paraId="25A17C39" w14:textId="77777777" w:rsidR="00C47625" w:rsidRDefault="00C47625" w:rsidP="00C47625">
      <w:pPr>
        <w:jc w:val="both"/>
        <w:rPr>
          <w:rFonts w:cs="Arial"/>
          <w:sz w:val="22"/>
          <w:szCs w:val="22"/>
        </w:rPr>
      </w:pPr>
      <w:r w:rsidRPr="00E233BA">
        <w:rPr>
          <w:rFonts w:cs="Arial"/>
          <w:sz w:val="22"/>
          <w:szCs w:val="22"/>
        </w:rPr>
        <w:t xml:space="preserve">All employees shall be given an annual appraisal no more than </w:t>
      </w:r>
      <w:r>
        <w:rPr>
          <w:rFonts w:cs="Arial"/>
          <w:sz w:val="22"/>
          <w:szCs w:val="22"/>
        </w:rPr>
        <w:t>6</w:t>
      </w:r>
      <w:r w:rsidRPr="00E233BA">
        <w:rPr>
          <w:rFonts w:cs="Arial"/>
          <w:sz w:val="22"/>
          <w:szCs w:val="22"/>
        </w:rPr>
        <w:t xml:space="preserve">0 calendar days prior to the employee's performance review date. </w:t>
      </w:r>
      <w:r w:rsidRPr="00C73199">
        <w:rPr>
          <w:rFonts w:cs="Arial"/>
          <w:sz w:val="22"/>
          <w:szCs w:val="22"/>
        </w:rPr>
        <w:t>Prior to the</w:t>
      </w:r>
      <w:r>
        <w:rPr>
          <w:rFonts w:cs="Arial"/>
          <w:sz w:val="22"/>
          <w:szCs w:val="22"/>
        </w:rPr>
        <w:t xml:space="preserve"> Annual Performance</w:t>
      </w:r>
      <w:r w:rsidRPr="00E233BA">
        <w:rPr>
          <w:rFonts w:cs="Arial"/>
          <w:sz w:val="22"/>
          <w:szCs w:val="22"/>
        </w:rPr>
        <w:t xml:space="preserve"> </w:t>
      </w:r>
      <w:r>
        <w:rPr>
          <w:rFonts w:cs="Arial"/>
          <w:sz w:val="22"/>
          <w:szCs w:val="22"/>
        </w:rPr>
        <w:t>R</w:t>
      </w:r>
      <w:r w:rsidRPr="00C73199">
        <w:rPr>
          <w:rFonts w:cs="Arial"/>
          <w:sz w:val="22"/>
          <w:szCs w:val="22"/>
        </w:rPr>
        <w:t xml:space="preserve">eview the employee </w:t>
      </w:r>
      <w:r>
        <w:rPr>
          <w:rFonts w:cs="Arial"/>
          <w:sz w:val="22"/>
          <w:szCs w:val="22"/>
        </w:rPr>
        <w:t>will</w:t>
      </w:r>
      <w:r w:rsidRPr="00C73199">
        <w:rPr>
          <w:rFonts w:cs="Arial"/>
          <w:sz w:val="22"/>
          <w:szCs w:val="22"/>
        </w:rPr>
        <w:t xml:space="preserve"> be provided the opportunity to conduct a self-evaluation </w:t>
      </w:r>
      <w:r>
        <w:rPr>
          <w:rFonts w:cs="Arial"/>
          <w:sz w:val="22"/>
          <w:szCs w:val="22"/>
        </w:rPr>
        <w:t>of their performance during the review period</w:t>
      </w:r>
      <w:r w:rsidRPr="00E233BA">
        <w:rPr>
          <w:rFonts w:cs="Arial"/>
          <w:sz w:val="22"/>
          <w:szCs w:val="22"/>
        </w:rPr>
        <w:t>.</w:t>
      </w:r>
      <w:r>
        <w:rPr>
          <w:rFonts w:cs="Arial"/>
          <w:sz w:val="22"/>
          <w:szCs w:val="22"/>
        </w:rPr>
        <w:t xml:space="preserve"> </w:t>
      </w:r>
      <w:r w:rsidRPr="00C73199">
        <w:rPr>
          <w:rFonts w:cs="Arial"/>
          <w:sz w:val="22"/>
          <w:szCs w:val="22"/>
        </w:rPr>
        <w:t xml:space="preserve">Employees should be given two weeks to </w:t>
      </w:r>
      <w:r>
        <w:rPr>
          <w:rFonts w:cs="Arial"/>
          <w:sz w:val="22"/>
          <w:szCs w:val="22"/>
        </w:rPr>
        <w:t>complete this self-evaluation</w:t>
      </w:r>
      <w:r w:rsidRPr="00C73199">
        <w:rPr>
          <w:rFonts w:cs="Arial"/>
          <w:sz w:val="22"/>
          <w:szCs w:val="22"/>
        </w:rPr>
        <w:t>.</w:t>
      </w:r>
    </w:p>
    <w:p w14:paraId="3F2766E1" w14:textId="77777777" w:rsidR="00C47625" w:rsidRDefault="00C47625" w:rsidP="00C47625">
      <w:pPr>
        <w:jc w:val="both"/>
        <w:rPr>
          <w:rFonts w:cs="Arial"/>
          <w:sz w:val="22"/>
          <w:szCs w:val="22"/>
        </w:rPr>
      </w:pPr>
    </w:p>
    <w:p w14:paraId="65A2AD36" w14:textId="0BD11118" w:rsidR="00C47625" w:rsidRDefault="00C47625" w:rsidP="00C47625">
      <w:pPr>
        <w:jc w:val="both"/>
        <w:rPr>
          <w:rFonts w:cs="Arial"/>
          <w:sz w:val="22"/>
          <w:szCs w:val="22"/>
        </w:rPr>
      </w:pPr>
      <w:r w:rsidRPr="00E233BA">
        <w:rPr>
          <w:rFonts w:cs="Arial"/>
          <w:sz w:val="22"/>
          <w:szCs w:val="22"/>
        </w:rPr>
        <w:t xml:space="preserve">If an employee is on approved leave with or without pay for more than 30 consecutive workdays, the employee’s performance review date may be advanced up to </w:t>
      </w:r>
      <w:r>
        <w:rPr>
          <w:rFonts w:cs="Arial"/>
          <w:sz w:val="22"/>
          <w:szCs w:val="22"/>
        </w:rPr>
        <w:t>6</w:t>
      </w:r>
      <w:r w:rsidRPr="00E233BA">
        <w:rPr>
          <w:rFonts w:cs="Arial"/>
          <w:sz w:val="22"/>
          <w:szCs w:val="22"/>
        </w:rPr>
        <w:t xml:space="preserve">0 </w:t>
      </w:r>
      <w:r>
        <w:rPr>
          <w:rFonts w:cs="Arial"/>
          <w:sz w:val="22"/>
          <w:szCs w:val="22"/>
        </w:rPr>
        <w:t xml:space="preserve">calendar </w:t>
      </w:r>
      <w:r w:rsidRPr="00E233BA">
        <w:rPr>
          <w:rFonts w:cs="Arial"/>
          <w:sz w:val="22"/>
          <w:szCs w:val="22"/>
        </w:rPr>
        <w:t xml:space="preserve">days. A covered employee who receives a </w:t>
      </w:r>
      <w:r w:rsidR="00BB2310">
        <w:rPr>
          <w:rFonts w:cs="Arial"/>
          <w:sz w:val="22"/>
          <w:szCs w:val="22"/>
        </w:rPr>
        <w:t>“Performance Improvement Plan”</w:t>
      </w:r>
      <w:r w:rsidRPr="00E233BA">
        <w:rPr>
          <w:rFonts w:cs="Arial"/>
          <w:sz w:val="22"/>
          <w:szCs w:val="22"/>
        </w:rPr>
        <w:t xml:space="preserve"> may have the performance review date advanced to coincide with the </w:t>
      </w:r>
      <w:r w:rsidR="00BB2310">
        <w:rPr>
          <w:rFonts w:cs="Arial"/>
          <w:sz w:val="22"/>
          <w:szCs w:val="22"/>
        </w:rPr>
        <w:t>“Performance Improvement Plan”</w:t>
      </w:r>
      <w:r w:rsidRPr="00E233BA">
        <w:rPr>
          <w:rFonts w:cs="Arial"/>
          <w:sz w:val="22"/>
          <w:szCs w:val="22"/>
        </w:rPr>
        <w:t xml:space="preserve"> dates. </w:t>
      </w:r>
    </w:p>
    <w:p w14:paraId="2CDBEAE7" w14:textId="77777777" w:rsidR="00C47625" w:rsidRPr="00E233BA" w:rsidRDefault="00C47625" w:rsidP="00C47625">
      <w:pPr>
        <w:jc w:val="both"/>
        <w:rPr>
          <w:rFonts w:cs="Arial"/>
          <w:sz w:val="22"/>
          <w:szCs w:val="22"/>
        </w:rPr>
      </w:pPr>
    </w:p>
    <w:p w14:paraId="0BCF642E" w14:textId="6E897D2A" w:rsidR="00C47625" w:rsidRDefault="00F66C81" w:rsidP="00C47625">
      <w:pPr>
        <w:jc w:val="both"/>
        <w:rPr>
          <w:rFonts w:cs="Arial"/>
          <w:sz w:val="22"/>
          <w:szCs w:val="22"/>
        </w:rPr>
      </w:pPr>
      <w:r w:rsidRPr="00F66C81">
        <w:rPr>
          <w:rFonts w:cs="Arial"/>
          <w:sz w:val="22"/>
          <w:szCs w:val="22"/>
        </w:rPr>
        <w:t xml:space="preserve">If an employee does not receive an appraisal prior to the performance review date, the employee shall receive a “successful” rating by default.  </w:t>
      </w:r>
      <w:r w:rsidR="00C47625">
        <w:rPr>
          <w:rFonts w:cs="Arial"/>
          <w:sz w:val="22"/>
          <w:szCs w:val="22"/>
        </w:rPr>
        <w:t xml:space="preserve">A covered employee may not be issued a status of </w:t>
      </w:r>
      <w:r w:rsidR="00C47625">
        <w:rPr>
          <w:rFonts w:cs="Arial"/>
          <w:sz w:val="22"/>
          <w:szCs w:val="22"/>
        </w:rPr>
        <w:lastRenderedPageBreak/>
        <w:t xml:space="preserve">“Unsuccessful” for any job responsibility, developmental goal, project or special assignment that significantly impacts performance, without following the </w:t>
      </w:r>
      <w:r w:rsidR="00BB2310">
        <w:rPr>
          <w:rFonts w:cs="Arial"/>
          <w:sz w:val="22"/>
          <w:szCs w:val="22"/>
        </w:rPr>
        <w:t>“Performance Improvement Plan”</w:t>
      </w:r>
      <w:r w:rsidR="00C47625">
        <w:rPr>
          <w:rFonts w:cs="Arial"/>
          <w:sz w:val="22"/>
          <w:szCs w:val="22"/>
        </w:rPr>
        <w:t xml:space="preserve"> process. </w:t>
      </w:r>
      <w:r w:rsidR="00C47625" w:rsidRPr="005D289B">
        <w:rPr>
          <w:rFonts w:cs="Arial"/>
          <w:sz w:val="22"/>
          <w:szCs w:val="22"/>
        </w:rPr>
        <w:t>Should the review date advance, the employee may require a short yea</w:t>
      </w:r>
      <w:r w:rsidR="00C47625">
        <w:rPr>
          <w:rFonts w:cs="Arial"/>
          <w:sz w:val="22"/>
          <w:szCs w:val="22"/>
        </w:rPr>
        <w:t>r Employee Performance Plan</w:t>
      </w:r>
      <w:r w:rsidR="00C47625" w:rsidRPr="005D289B">
        <w:rPr>
          <w:rFonts w:cs="Arial"/>
          <w:sz w:val="22"/>
          <w:szCs w:val="22"/>
        </w:rPr>
        <w:t xml:space="preserve"> and a short year review period </w:t>
      </w:r>
      <w:proofErr w:type="gramStart"/>
      <w:r w:rsidR="00C47625" w:rsidRPr="005D289B">
        <w:rPr>
          <w:rFonts w:cs="Arial"/>
          <w:sz w:val="22"/>
          <w:szCs w:val="22"/>
        </w:rPr>
        <w:t>in order to</w:t>
      </w:r>
      <w:proofErr w:type="gramEnd"/>
      <w:r w:rsidR="00C47625" w:rsidRPr="005D289B">
        <w:rPr>
          <w:rFonts w:cs="Arial"/>
          <w:sz w:val="22"/>
          <w:szCs w:val="22"/>
        </w:rPr>
        <w:t xml:space="preserve"> move the employee back to the universal review date.</w:t>
      </w:r>
    </w:p>
    <w:p w14:paraId="2E42FE65" w14:textId="77777777" w:rsidR="00C47625" w:rsidRDefault="00C47625" w:rsidP="00C47625">
      <w:pPr>
        <w:jc w:val="both"/>
        <w:rPr>
          <w:rFonts w:cs="Arial"/>
          <w:sz w:val="22"/>
          <w:szCs w:val="22"/>
        </w:rPr>
      </w:pPr>
    </w:p>
    <w:p w14:paraId="5B263FAF" w14:textId="77777777" w:rsidR="00C47625" w:rsidRPr="00E96A31" w:rsidRDefault="00C47625" w:rsidP="00C47625">
      <w:pPr>
        <w:jc w:val="both"/>
        <w:rPr>
          <w:rFonts w:cs="Arial"/>
          <w:b/>
          <w:bCs/>
          <w:i/>
          <w:sz w:val="22"/>
          <w:szCs w:val="22"/>
        </w:rPr>
      </w:pPr>
      <w:r w:rsidRPr="00E233BA">
        <w:rPr>
          <w:rFonts w:cs="Arial"/>
          <w:i/>
          <w:sz w:val="22"/>
          <w:szCs w:val="22"/>
        </w:rPr>
        <w:t xml:space="preserve">Essential Job Responsibilities, Developmental Goals, Projects </w:t>
      </w:r>
      <w:r>
        <w:rPr>
          <w:rFonts w:cs="Arial"/>
          <w:i/>
          <w:sz w:val="22"/>
          <w:szCs w:val="22"/>
        </w:rPr>
        <w:t xml:space="preserve">and </w:t>
      </w:r>
      <w:r w:rsidRPr="00E233BA">
        <w:rPr>
          <w:rFonts w:cs="Arial"/>
          <w:i/>
          <w:sz w:val="22"/>
          <w:szCs w:val="22"/>
        </w:rPr>
        <w:t>Special Assignments</w:t>
      </w:r>
      <w:r>
        <w:rPr>
          <w:rFonts w:cs="Arial"/>
          <w:i/>
          <w:sz w:val="22"/>
          <w:szCs w:val="22"/>
        </w:rPr>
        <w:t xml:space="preserve"> </w:t>
      </w:r>
    </w:p>
    <w:p w14:paraId="6565F1FE" w14:textId="77777777" w:rsidR="00C47625" w:rsidRDefault="00C47625" w:rsidP="00C47625">
      <w:pPr>
        <w:jc w:val="both"/>
        <w:rPr>
          <w:rFonts w:cs="Arial"/>
          <w:i/>
          <w:iCs/>
          <w:sz w:val="22"/>
          <w:szCs w:val="22"/>
        </w:rPr>
      </w:pPr>
    </w:p>
    <w:p w14:paraId="130179D0" w14:textId="77777777" w:rsidR="00C47625" w:rsidRDefault="00C47625" w:rsidP="00C47625">
      <w:pPr>
        <w:pStyle w:val="ListParagraph"/>
        <w:numPr>
          <w:ilvl w:val="0"/>
          <w:numId w:val="7"/>
        </w:numPr>
        <w:jc w:val="both"/>
        <w:rPr>
          <w:rFonts w:cs="Arial"/>
          <w:sz w:val="22"/>
          <w:szCs w:val="22"/>
        </w:rPr>
      </w:pPr>
      <w:r w:rsidRPr="00940FD3">
        <w:rPr>
          <w:rFonts w:cs="Arial"/>
          <w:sz w:val="22"/>
          <w:szCs w:val="22"/>
        </w:rPr>
        <w:t>Employee Self-Evaluation</w:t>
      </w:r>
    </w:p>
    <w:p w14:paraId="3AAAE08D" w14:textId="77777777" w:rsidR="00C47625" w:rsidRPr="00F23219" w:rsidRDefault="00C47625" w:rsidP="00C47625">
      <w:pPr>
        <w:ind w:left="360"/>
        <w:jc w:val="both"/>
        <w:rPr>
          <w:rFonts w:cs="Arial"/>
          <w:sz w:val="22"/>
          <w:szCs w:val="22"/>
        </w:rPr>
      </w:pPr>
    </w:p>
    <w:p w14:paraId="48755FB5" w14:textId="77777777" w:rsidR="00C47625" w:rsidRDefault="00C47625" w:rsidP="00C47625">
      <w:pPr>
        <w:pStyle w:val="ListParagraph"/>
        <w:jc w:val="both"/>
        <w:rPr>
          <w:rFonts w:cs="Arial"/>
          <w:sz w:val="22"/>
          <w:szCs w:val="22"/>
        </w:rPr>
      </w:pPr>
      <w:r>
        <w:rPr>
          <w:rFonts w:cs="Arial"/>
          <w:sz w:val="22"/>
          <w:szCs w:val="22"/>
        </w:rPr>
        <w:t xml:space="preserve">Employees will provide comments evaluating their </w:t>
      </w:r>
      <w:r w:rsidRPr="00C63572">
        <w:rPr>
          <w:rFonts w:cs="Arial"/>
          <w:sz w:val="22"/>
          <w:szCs w:val="22"/>
        </w:rPr>
        <w:t>performance</w:t>
      </w:r>
      <w:r w:rsidRPr="00F23219">
        <w:rPr>
          <w:sz w:val="22"/>
          <w:szCs w:val="22"/>
        </w:rPr>
        <w:t xml:space="preserve"> related to</w:t>
      </w:r>
      <w:r>
        <w:rPr>
          <w:sz w:val="22"/>
          <w:szCs w:val="22"/>
        </w:rPr>
        <w:t xml:space="preserve"> the</w:t>
      </w:r>
      <w:r w:rsidRPr="00F23219">
        <w:rPr>
          <w:sz w:val="22"/>
          <w:szCs w:val="22"/>
        </w:rPr>
        <w:t xml:space="preserve"> e</w:t>
      </w:r>
      <w:r w:rsidRPr="00C63572">
        <w:rPr>
          <w:rFonts w:cs="Arial"/>
          <w:sz w:val="22"/>
          <w:szCs w:val="22"/>
        </w:rPr>
        <w:t xml:space="preserve">ssential </w:t>
      </w:r>
      <w:r>
        <w:rPr>
          <w:rFonts w:cs="Arial"/>
          <w:sz w:val="22"/>
          <w:szCs w:val="22"/>
        </w:rPr>
        <w:t>j</w:t>
      </w:r>
      <w:r w:rsidRPr="00C63572">
        <w:rPr>
          <w:rFonts w:cs="Arial"/>
          <w:sz w:val="22"/>
          <w:szCs w:val="22"/>
        </w:rPr>
        <w:t xml:space="preserve">ob </w:t>
      </w:r>
      <w:r>
        <w:rPr>
          <w:rFonts w:cs="Arial"/>
          <w:sz w:val="22"/>
          <w:szCs w:val="22"/>
        </w:rPr>
        <w:t>r</w:t>
      </w:r>
      <w:r w:rsidRPr="00C63572">
        <w:rPr>
          <w:rFonts w:cs="Arial"/>
          <w:sz w:val="22"/>
          <w:szCs w:val="22"/>
        </w:rPr>
        <w:t xml:space="preserve">esponsibilities, </w:t>
      </w:r>
      <w:r>
        <w:rPr>
          <w:rFonts w:cs="Arial"/>
          <w:sz w:val="22"/>
          <w:szCs w:val="22"/>
        </w:rPr>
        <w:t>d</w:t>
      </w:r>
      <w:r w:rsidRPr="00C63572">
        <w:rPr>
          <w:rFonts w:cs="Arial"/>
          <w:sz w:val="22"/>
          <w:szCs w:val="22"/>
        </w:rPr>
        <w:t xml:space="preserve">evelopmental </w:t>
      </w:r>
      <w:r>
        <w:rPr>
          <w:rFonts w:cs="Arial"/>
          <w:sz w:val="22"/>
          <w:szCs w:val="22"/>
        </w:rPr>
        <w:t>g</w:t>
      </w:r>
      <w:r w:rsidRPr="00C63572">
        <w:rPr>
          <w:rFonts w:cs="Arial"/>
          <w:sz w:val="22"/>
          <w:szCs w:val="22"/>
        </w:rPr>
        <w:t xml:space="preserve">oals, </w:t>
      </w:r>
      <w:r>
        <w:rPr>
          <w:rFonts w:cs="Arial"/>
          <w:sz w:val="22"/>
          <w:szCs w:val="22"/>
        </w:rPr>
        <w:t>p</w:t>
      </w:r>
      <w:r w:rsidRPr="00C63572">
        <w:rPr>
          <w:rFonts w:cs="Arial"/>
          <w:sz w:val="22"/>
          <w:szCs w:val="22"/>
        </w:rPr>
        <w:t xml:space="preserve">rojects </w:t>
      </w:r>
      <w:r>
        <w:rPr>
          <w:rFonts w:cs="Arial"/>
          <w:sz w:val="22"/>
          <w:szCs w:val="22"/>
        </w:rPr>
        <w:t>and s</w:t>
      </w:r>
      <w:r w:rsidRPr="00C63572">
        <w:rPr>
          <w:rFonts w:cs="Arial"/>
          <w:sz w:val="22"/>
          <w:szCs w:val="22"/>
        </w:rPr>
        <w:t xml:space="preserve">pecial </w:t>
      </w:r>
      <w:r>
        <w:rPr>
          <w:rFonts w:cs="Arial"/>
          <w:sz w:val="22"/>
          <w:szCs w:val="22"/>
        </w:rPr>
        <w:t>a</w:t>
      </w:r>
      <w:r w:rsidRPr="00C63572">
        <w:rPr>
          <w:rFonts w:cs="Arial"/>
          <w:sz w:val="22"/>
          <w:szCs w:val="22"/>
        </w:rPr>
        <w:t xml:space="preserve">ssignments </w:t>
      </w:r>
      <w:r>
        <w:rPr>
          <w:rFonts w:cs="Arial"/>
          <w:sz w:val="22"/>
          <w:szCs w:val="22"/>
        </w:rPr>
        <w:t xml:space="preserve">documented in the Employee Performance Plan. Employee will not be asked to indicate a performance rating as part of this self-evaluation process. </w:t>
      </w:r>
    </w:p>
    <w:p w14:paraId="59E57E77" w14:textId="77777777" w:rsidR="00C47625" w:rsidRDefault="00C47625" w:rsidP="00C47625">
      <w:pPr>
        <w:pStyle w:val="ListParagraph"/>
        <w:jc w:val="both"/>
        <w:rPr>
          <w:rFonts w:cs="Arial"/>
          <w:sz w:val="22"/>
          <w:szCs w:val="22"/>
        </w:rPr>
      </w:pPr>
    </w:p>
    <w:p w14:paraId="543181A8" w14:textId="77777777" w:rsidR="00C47625" w:rsidRPr="00940FD3" w:rsidRDefault="00C47625" w:rsidP="00C47625">
      <w:pPr>
        <w:pStyle w:val="ListParagraph"/>
        <w:jc w:val="both"/>
        <w:rPr>
          <w:rFonts w:cs="Arial"/>
          <w:sz w:val="22"/>
          <w:szCs w:val="22"/>
        </w:rPr>
      </w:pPr>
      <w:r w:rsidRPr="00E233BA">
        <w:rPr>
          <w:rFonts w:cs="Arial"/>
          <w:sz w:val="22"/>
          <w:szCs w:val="22"/>
        </w:rPr>
        <w:t>If the employee fails to complete the self-evaluation within the required timeline the review will move forward without their input.</w:t>
      </w:r>
    </w:p>
    <w:p w14:paraId="0A47EF7D" w14:textId="77777777" w:rsidR="00C47625" w:rsidRPr="00940FD3" w:rsidRDefault="00C47625" w:rsidP="00C47625">
      <w:pPr>
        <w:jc w:val="both"/>
        <w:rPr>
          <w:rFonts w:cs="Arial"/>
          <w:i/>
          <w:iCs/>
          <w:sz w:val="22"/>
          <w:szCs w:val="22"/>
        </w:rPr>
      </w:pPr>
    </w:p>
    <w:p w14:paraId="04BB3FA4" w14:textId="77777777" w:rsidR="00C47625" w:rsidRDefault="00C47625" w:rsidP="00C47625">
      <w:pPr>
        <w:pStyle w:val="ListParagraph"/>
        <w:numPr>
          <w:ilvl w:val="0"/>
          <w:numId w:val="7"/>
        </w:numPr>
        <w:jc w:val="both"/>
        <w:rPr>
          <w:rFonts w:cs="Arial"/>
          <w:sz w:val="22"/>
          <w:szCs w:val="22"/>
        </w:rPr>
      </w:pPr>
      <w:r>
        <w:rPr>
          <w:rFonts w:cs="Arial"/>
          <w:sz w:val="22"/>
          <w:szCs w:val="22"/>
        </w:rPr>
        <w:t>Manager</w:t>
      </w:r>
      <w:r w:rsidRPr="00940FD3">
        <w:rPr>
          <w:rFonts w:cs="Arial"/>
          <w:sz w:val="22"/>
          <w:szCs w:val="22"/>
        </w:rPr>
        <w:t xml:space="preserve"> </w:t>
      </w:r>
      <w:r>
        <w:rPr>
          <w:rFonts w:cs="Arial"/>
          <w:sz w:val="22"/>
          <w:szCs w:val="22"/>
        </w:rPr>
        <w:t>Evaluation</w:t>
      </w:r>
    </w:p>
    <w:p w14:paraId="1E853705" w14:textId="77777777" w:rsidR="00C47625" w:rsidRPr="00C73199" w:rsidRDefault="00C47625" w:rsidP="00C47625">
      <w:pPr>
        <w:pStyle w:val="ListParagraph"/>
        <w:jc w:val="both"/>
        <w:rPr>
          <w:rFonts w:cs="Arial"/>
          <w:i/>
          <w:sz w:val="22"/>
          <w:szCs w:val="22"/>
        </w:rPr>
      </w:pPr>
      <w:r w:rsidRPr="00940FD3">
        <w:rPr>
          <w:rFonts w:cs="Arial"/>
          <w:sz w:val="22"/>
          <w:szCs w:val="22"/>
        </w:rPr>
        <w:t xml:space="preserve"> </w:t>
      </w:r>
    </w:p>
    <w:p w14:paraId="779C7662" w14:textId="77777777" w:rsidR="00C47625" w:rsidRPr="00E233BA" w:rsidRDefault="00C47625" w:rsidP="00C47625">
      <w:pPr>
        <w:ind w:left="720"/>
        <w:jc w:val="both"/>
        <w:rPr>
          <w:rFonts w:cs="Arial"/>
          <w:sz w:val="22"/>
          <w:szCs w:val="22"/>
        </w:rPr>
      </w:pPr>
      <w:r>
        <w:rPr>
          <w:rFonts w:cs="Arial"/>
          <w:sz w:val="22"/>
          <w:szCs w:val="22"/>
        </w:rPr>
        <w:t>Manager</w:t>
      </w:r>
      <w:r w:rsidRPr="00E233BA">
        <w:rPr>
          <w:rFonts w:cs="Arial"/>
          <w:sz w:val="22"/>
          <w:szCs w:val="22"/>
        </w:rPr>
        <w:t xml:space="preserve">s will be required to indicate </w:t>
      </w:r>
      <w:r>
        <w:rPr>
          <w:rFonts w:cs="Arial"/>
          <w:sz w:val="22"/>
          <w:szCs w:val="22"/>
        </w:rPr>
        <w:t xml:space="preserve">a rating regarding the employee’s performance concerning </w:t>
      </w:r>
      <w:r>
        <w:rPr>
          <w:sz w:val="22"/>
          <w:szCs w:val="22"/>
        </w:rPr>
        <w:t>the</w:t>
      </w:r>
      <w:r w:rsidRPr="00940FD3">
        <w:rPr>
          <w:sz w:val="22"/>
          <w:szCs w:val="22"/>
        </w:rPr>
        <w:t xml:space="preserve"> e</w:t>
      </w:r>
      <w:r w:rsidRPr="00C63572">
        <w:rPr>
          <w:rFonts w:cs="Arial"/>
          <w:sz w:val="22"/>
          <w:szCs w:val="22"/>
        </w:rPr>
        <w:t xml:space="preserve">ssential </w:t>
      </w:r>
      <w:r>
        <w:rPr>
          <w:rFonts w:cs="Arial"/>
          <w:sz w:val="22"/>
          <w:szCs w:val="22"/>
        </w:rPr>
        <w:t>j</w:t>
      </w:r>
      <w:r w:rsidRPr="00C63572">
        <w:rPr>
          <w:rFonts w:cs="Arial"/>
          <w:sz w:val="22"/>
          <w:szCs w:val="22"/>
        </w:rPr>
        <w:t xml:space="preserve">ob </w:t>
      </w:r>
      <w:r>
        <w:rPr>
          <w:rFonts w:cs="Arial"/>
          <w:sz w:val="22"/>
          <w:szCs w:val="22"/>
        </w:rPr>
        <w:t>r</w:t>
      </w:r>
      <w:r w:rsidRPr="00C63572">
        <w:rPr>
          <w:rFonts w:cs="Arial"/>
          <w:sz w:val="22"/>
          <w:szCs w:val="22"/>
        </w:rPr>
        <w:t xml:space="preserve">esponsibilities, </w:t>
      </w:r>
      <w:r>
        <w:rPr>
          <w:rFonts w:cs="Arial"/>
          <w:sz w:val="22"/>
          <w:szCs w:val="22"/>
        </w:rPr>
        <w:t>d</w:t>
      </w:r>
      <w:r w:rsidRPr="00C63572">
        <w:rPr>
          <w:rFonts w:cs="Arial"/>
          <w:sz w:val="22"/>
          <w:szCs w:val="22"/>
        </w:rPr>
        <w:t xml:space="preserve">evelopmental </w:t>
      </w:r>
      <w:r>
        <w:rPr>
          <w:rFonts w:cs="Arial"/>
          <w:sz w:val="22"/>
          <w:szCs w:val="22"/>
        </w:rPr>
        <w:t>g</w:t>
      </w:r>
      <w:r w:rsidRPr="00C63572">
        <w:rPr>
          <w:rFonts w:cs="Arial"/>
          <w:sz w:val="22"/>
          <w:szCs w:val="22"/>
        </w:rPr>
        <w:t xml:space="preserve">oals, </w:t>
      </w:r>
      <w:r>
        <w:rPr>
          <w:rFonts w:cs="Arial"/>
          <w:sz w:val="22"/>
          <w:szCs w:val="22"/>
        </w:rPr>
        <w:t>p</w:t>
      </w:r>
      <w:r w:rsidRPr="00C63572">
        <w:rPr>
          <w:rFonts w:cs="Arial"/>
          <w:sz w:val="22"/>
          <w:szCs w:val="22"/>
        </w:rPr>
        <w:t>rojects</w:t>
      </w:r>
      <w:r>
        <w:rPr>
          <w:rFonts w:cs="Arial"/>
          <w:sz w:val="22"/>
          <w:szCs w:val="22"/>
        </w:rPr>
        <w:t xml:space="preserve"> and</w:t>
      </w:r>
      <w:r w:rsidRPr="00C63572">
        <w:rPr>
          <w:rFonts w:cs="Arial"/>
          <w:sz w:val="22"/>
          <w:szCs w:val="22"/>
        </w:rPr>
        <w:t xml:space="preserve"> </w:t>
      </w:r>
      <w:r>
        <w:rPr>
          <w:rFonts w:cs="Arial"/>
          <w:sz w:val="22"/>
          <w:szCs w:val="22"/>
        </w:rPr>
        <w:t>s</w:t>
      </w:r>
      <w:r w:rsidRPr="00C63572">
        <w:rPr>
          <w:rFonts w:cs="Arial"/>
          <w:sz w:val="22"/>
          <w:szCs w:val="22"/>
        </w:rPr>
        <w:t xml:space="preserve">pecial </w:t>
      </w:r>
      <w:r>
        <w:rPr>
          <w:rFonts w:cs="Arial"/>
          <w:sz w:val="22"/>
          <w:szCs w:val="22"/>
        </w:rPr>
        <w:t>a</w:t>
      </w:r>
      <w:r w:rsidRPr="00C63572">
        <w:rPr>
          <w:rFonts w:cs="Arial"/>
          <w:sz w:val="22"/>
          <w:szCs w:val="22"/>
        </w:rPr>
        <w:t xml:space="preserve">ssignments </w:t>
      </w:r>
      <w:r>
        <w:rPr>
          <w:rFonts w:cs="Arial"/>
          <w:sz w:val="22"/>
          <w:szCs w:val="22"/>
        </w:rPr>
        <w:t>documented in the Employee Performance Plan. Managers will also be required to</w:t>
      </w:r>
      <w:r w:rsidRPr="00E233BA">
        <w:rPr>
          <w:rFonts w:cs="Arial"/>
          <w:sz w:val="22"/>
          <w:szCs w:val="22"/>
        </w:rPr>
        <w:t xml:space="preserve"> </w:t>
      </w:r>
      <w:r>
        <w:rPr>
          <w:rFonts w:cs="Arial"/>
          <w:sz w:val="22"/>
          <w:szCs w:val="22"/>
        </w:rPr>
        <w:t xml:space="preserve">provide </w:t>
      </w:r>
      <w:r w:rsidRPr="00E233BA">
        <w:rPr>
          <w:rFonts w:cs="Arial"/>
          <w:sz w:val="22"/>
          <w:szCs w:val="22"/>
        </w:rPr>
        <w:t>a written description of the employee’s performance. The rating options are:</w:t>
      </w:r>
    </w:p>
    <w:p w14:paraId="487676F3" w14:textId="77777777" w:rsidR="00C47625" w:rsidRPr="00E233BA" w:rsidRDefault="00C47625" w:rsidP="00C47625">
      <w:pPr>
        <w:ind w:left="360"/>
        <w:jc w:val="both"/>
        <w:rPr>
          <w:rFonts w:cs="Arial"/>
          <w:sz w:val="22"/>
          <w:szCs w:val="22"/>
        </w:rPr>
      </w:pPr>
    </w:p>
    <w:p w14:paraId="47766008" w14:textId="426D147D" w:rsidR="00F66C81" w:rsidRPr="005A2451" w:rsidRDefault="00F66C81" w:rsidP="001E6503">
      <w:pPr>
        <w:pStyle w:val="ListParagraph"/>
        <w:numPr>
          <w:ilvl w:val="0"/>
          <w:numId w:val="28"/>
        </w:numPr>
        <w:jc w:val="both"/>
        <w:rPr>
          <w:rFonts w:cs="Arial"/>
          <w:sz w:val="22"/>
          <w:szCs w:val="22"/>
          <w:u w:val="single"/>
        </w:rPr>
      </w:pPr>
      <w:r w:rsidRPr="00C076E7">
        <w:rPr>
          <w:rFonts w:cs="Arial"/>
          <w:sz w:val="22"/>
          <w:szCs w:val="22"/>
          <w:u w:val="single"/>
        </w:rPr>
        <w:t>Exceptional</w:t>
      </w:r>
      <w:r w:rsidRPr="005A2451">
        <w:rPr>
          <w:rFonts w:cs="Arial"/>
          <w:sz w:val="22"/>
          <w:szCs w:val="22"/>
        </w:rPr>
        <w:t>: Work that is above the criteria of the essential job responsibility, developmental goal, project or special assignment throughout the rating period.</w:t>
      </w:r>
    </w:p>
    <w:p w14:paraId="234EDD03" w14:textId="5CD7EAD2" w:rsidR="00F66C81" w:rsidRPr="001E6503" w:rsidRDefault="00F66C81" w:rsidP="001E6503">
      <w:pPr>
        <w:pStyle w:val="ListParagraph"/>
        <w:numPr>
          <w:ilvl w:val="0"/>
          <w:numId w:val="28"/>
        </w:numPr>
        <w:jc w:val="both"/>
        <w:rPr>
          <w:sz w:val="22"/>
          <w:u w:val="single"/>
        </w:rPr>
      </w:pPr>
      <w:r w:rsidRPr="005A2451">
        <w:rPr>
          <w:rFonts w:cs="Arial"/>
          <w:sz w:val="22"/>
          <w:szCs w:val="22"/>
          <w:u w:val="single"/>
        </w:rPr>
        <w:t>Successful</w:t>
      </w:r>
      <w:r w:rsidRPr="005A2451">
        <w:rPr>
          <w:rFonts w:cs="Arial"/>
          <w:sz w:val="22"/>
          <w:szCs w:val="22"/>
        </w:rPr>
        <w:t>: Work that meets the criteria of the essential job responsibility, developmental goal, project or special assignment throughout the rating period.</w:t>
      </w:r>
    </w:p>
    <w:p w14:paraId="23818838" w14:textId="554B66F4" w:rsidR="00F66C81" w:rsidRPr="001E6503" w:rsidRDefault="00F66C81" w:rsidP="001E6503">
      <w:pPr>
        <w:pStyle w:val="ListParagraph"/>
        <w:numPr>
          <w:ilvl w:val="0"/>
          <w:numId w:val="28"/>
        </w:numPr>
        <w:jc w:val="both"/>
        <w:rPr>
          <w:sz w:val="22"/>
          <w:u w:val="single"/>
        </w:rPr>
      </w:pPr>
      <w:r w:rsidRPr="005A2451">
        <w:rPr>
          <w:rFonts w:cs="Arial"/>
          <w:sz w:val="22"/>
          <w:szCs w:val="22"/>
          <w:u w:val="single"/>
        </w:rPr>
        <w:t>Unsuccessful</w:t>
      </w:r>
      <w:r w:rsidRPr="005A2451">
        <w:rPr>
          <w:rFonts w:cs="Arial"/>
          <w:sz w:val="22"/>
          <w:szCs w:val="22"/>
        </w:rPr>
        <w:t>: Work that fails to meet the criteria of the essential job responsibility, developmental goal, project or special assignment throughout the rating period.</w:t>
      </w:r>
    </w:p>
    <w:p w14:paraId="0DE3FEBE" w14:textId="77777777" w:rsidR="00C47625" w:rsidRDefault="00C47625" w:rsidP="00C47625">
      <w:pPr>
        <w:ind w:left="360" w:firstLine="720"/>
        <w:jc w:val="both"/>
        <w:rPr>
          <w:rFonts w:cs="Arial"/>
          <w:sz w:val="22"/>
          <w:szCs w:val="22"/>
        </w:rPr>
      </w:pPr>
    </w:p>
    <w:p w14:paraId="7EB07CFC" w14:textId="77777777" w:rsidR="00C47625" w:rsidRDefault="00C47625" w:rsidP="00C47625">
      <w:pPr>
        <w:jc w:val="both"/>
        <w:rPr>
          <w:rFonts w:cs="Arial"/>
          <w:sz w:val="22"/>
          <w:szCs w:val="22"/>
        </w:rPr>
      </w:pPr>
      <w:r>
        <w:rPr>
          <w:rFonts w:cs="Arial"/>
          <w:sz w:val="22"/>
          <w:szCs w:val="22"/>
        </w:rPr>
        <w:t xml:space="preserve">The Employee Performance Plan must incorporate the weighted evaluation system and a numerical value assigned to each level of performance. </w:t>
      </w:r>
    </w:p>
    <w:p w14:paraId="53B7D811" w14:textId="77777777" w:rsidR="00C47625" w:rsidRDefault="00C47625" w:rsidP="00C47625">
      <w:pPr>
        <w:jc w:val="both"/>
        <w:rPr>
          <w:rFonts w:cs="Arial"/>
          <w:sz w:val="22"/>
          <w:szCs w:val="22"/>
        </w:rPr>
      </w:pPr>
    </w:p>
    <w:tbl>
      <w:tblPr>
        <w:tblStyle w:val="TableGrid"/>
        <w:tblW w:w="0" w:type="auto"/>
        <w:jc w:val="center"/>
        <w:tblLook w:val="04A0" w:firstRow="1" w:lastRow="0" w:firstColumn="1" w:lastColumn="0" w:noHBand="0" w:noVBand="1"/>
      </w:tblPr>
      <w:tblGrid>
        <w:gridCol w:w="3116"/>
        <w:gridCol w:w="1649"/>
        <w:gridCol w:w="4585"/>
      </w:tblGrid>
      <w:tr w:rsidR="00C47625" w:rsidRPr="00940FD3" w14:paraId="5655143A" w14:textId="77777777" w:rsidTr="001A2F41">
        <w:trPr>
          <w:jc w:val="center"/>
        </w:trPr>
        <w:tc>
          <w:tcPr>
            <w:tcW w:w="9350" w:type="dxa"/>
            <w:gridSpan w:val="3"/>
            <w:shd w:val="clear" w:color="auto" w:fill="DEEAF6" w:themeFill="accent1" w:themeFillTint="33"/>
          </w:tcPr>
          <w:p w14:paraId="4EE8DC37" w14:textId="77777777" w:rsidR="00C47625" w:rsidRPr="00940FD3" w:rsidRDefault="00C47625" w:rsidP="001A2F41">
            <w:pPr>
              <w:spacing w:before="120" w:after="120"/>
              <w:jc w:val="center"/>
              <w:rPr>
                <w:rFonts w:cs="Arial"/>
                <w:b/>
                <w:bCs/>
                <w:sz w:val="22"/>
                <w:szCs w:val="22"/>
              </w:rPr>
            </w:pPr>
            <w:r w:rsidRPr="00940FD3">
              <w:rPr>
                <w:rFonts w:cs="Arial"/>
                <w:b/>
                <w:bCs/>
                <w:sz w:val="22"/>
                <w:szCs w:val="22"/>
              </w:rPr>
              <w:t>Levels of Performance</w:t>
            </w:r>
          </w:p>
        </w:tc>
      </w:tr>
      <w:tr w:rsidR="00C47625" w:rsidRPr="00940FD3" w14:paraId="0F1E28F5" w14:textId="77777777" w:rsidTr="001A2F41">
        <w:trPr>
          <w:jc w:val="center"/>
        </w:trPr>
        <w:tc>
          <w:tcPr>
            <w:tcW w:w="3116" w:type="dxa"/>
            <w:shd w:val="clear" w:color="auto" w:fill="D9D9D9" w:themeFill="background1" w:themeFillShade="D9"/>
          </w:tcPr>
          <w:p w14:paraId="18F5E4A4" w14:textId="77777777" w:rsidR="00C47625" w:rsidRPr="00940FD3" w:rsidRDefault="00C47625" w:rsidP="001A2F41">
            <w:pPr>
              <w:spacing w:before="120" w:after="120"/>
              <w:jc w:val="center"/>
              <w:rPr>
                <w:rFonts w:cs="Arial"/>
                <w:b/>
                <w:bCs/>
                <w:sz w:val="22"/>
                <w:szCs w:val="22"/>
              </w:rPr>
            </w:pPr>
            <w:r w:rsidRPr="00940FD3">
              <w:rPr>
                <w:rFonts w:cs="Arial"/>
                <w:b/>
                <w:bCs/>
                <w:sz w:val="22"/>
                <w:szCs w:val="22"/>
              </w:rPr>
              <w:t>Performance Level</w:t>
            </w:r>
          </w:p>
        </w:tc>
        <w:tc>
          <w:tcPr>
            <w:tcW w:w="1649" w:type="dxa"/>
            <w:shd w:val="clear" w:color="auto" w:fill="D9D9D9" w:themeFill="background1" w:themeFillShade="D9"/>
          </w:tcPr>
          <w:p w14:paraId="2C512CD0" w14:textId="77777777" w:rsidR="00C47625" w:rsidRPr="00940FD3" w:rsidRDefault="00C47625" w:rsidP="001A2F41">
            <w:pPr>
              <w:spacing w:before="120" w:after="120"/>
              <w:jc w:val="center"/>
              <w:rPr>
                <w:rFonts w:cs="Arial"/>
                <w:b/>
                <w:bCs/>
                <w:sz w:val="22"/>
                <w:szCs w:val="22"/>
              </w:rPr>
            </w:pPr>
            <w:r w:rsidRPr="00940FD3">
              <w:rPr>
                <w:rFonts w:cs="Arial"/>
                <w:b/>
                <w:bCs/>
                <w:sz w:val="22"/>
                <w:szCs w:val="22"/>
              </w:rPr>
              <w:t>Point Value</w:t>
            </w:r>
          </w:p>
        </w:tc>
        <w:tc>
          <w:tcPr>
            <w:tcW w:w="4585" w:type="dxa"/>
            <w:shd w:val="clear" w:color="auto" w:fill="D9D9D9" w:themeFill="background1" w:themeFillShade="D9"/>
          </w:tcPr>
          <w:p w14:paraId="4130FB1C" w14:textId="77777777" w:rsidR="00C47625" w:rsidRPr="00940FD3" w:rsidRDefault="00C47625" w:rsidP="001A2F41">
            <w:pPr>
              <w:spacing w:before="120" w:after="120"/>
              <w:jc w:val="center"/>
              <w:rPr>
                <w:rFonts w:cs="Arial"/>
                <w:b/>
                <w:bCs/>
                <w:sz w:val="22"/>
                <w:szCs w:val="22"/>
              </w:rPr>
            </w:pPr>
            <w:r w:rsidRPr="00940FD3">
              <w:rPr>
                <w:rFonts w:cs="Arial"/>
                <w:b/>
                <w:bCs/>
                <w:sz w:val="22"/>
                <w:szCs w:val="22"/>
              </w:rPr>
              <w:t>Overall Range for Final Review</w:t>
            </w:r>
          </w:p>
        </w:tc>
      </w:tr>
      <w:tr w:rsidR="00C47625" w14:paraId="0E35F139" w14:textId="77777777" w:rsidTr="001A2F41">
        <w:trPr>
          <w:jc w:val="center"/>
        </w:trPr>
        <w:tc>
          <w:tcPr>
            <w:tcW w:w="3116" w:type="dxa"/>
          </w:tcPr>
          <w:p w14:paraId="1315F2EF" w14:textId="77777777" w:rsidR="00C47625" w:rsidRDefault="00C47625" w:rsidP="001A2F41">
            <w:pPr>
              <w:spacing w:before="120" w:after="120"/>
              <w:jc w:val="center"/>
              <w:rPr>
                <w:rFonts w:cs="Arial"/>
                <w:sz w:val="22"/>
                <w:szCs w:val="22"/>
              </w:rPr>
            </w:pPr>
            <w:r>
              <w:rPr>
                <w:rFonts w:cs="Arial"/>
                <w:sz w:val="22"/>
                <w:szCs w:val="22"/>
              </w:rPr>
              <w:t>Exceptional</w:t>
            </w:r>
          </w:p>
        </w:tc>
        <w:tc>
          <w:tcPr>
            <w:tcW w:w="1649" w:type="dxa"/>
          </w:tcPr>
          <w:p w14:paraId="4C156994" w14:textId="77777777" w:rsidR="00C47625" w:rsidRDefault="00C47625" w:rsidP="001A2F41">
            <w:pPr>
              <w:spacing w:before="120" w:after="120"/>
              <w:jc w:val="center"/>
              <w:rPr>
                <w:rFonts w:cs="Arial"/>
                <w:sz w:val="22"/>
                <w:szCs w:val="22"/>
              </w:rPr>
            </w:pPr>
            <w:r>
              <w:rPr>
                <w:rFonts w:cs="Arial"/>
                <w:sz w:val="22"/>
                <w:szCs w:val="22"/>
              </w:rPr>
              <w:t>3</w:t>
            </w:r>
          </w:p>
        </w:tc>
        <w:tc>
          <w:tcPr>
            <w:tcW w:w="4585" w:type="dxa"/>
          </w:tcPr>
          <w:p w14:paraId="6C8039CA" w14:textId="77777777" w:rsidR="00C47625" w:rsidRDefault="00C47625" w:rsidP="001A2F41">
            <w:pPr>
              <w:spacing w:before="120" w:after="120"/>
              <w:jc w:val="center"/>
              <w:rPr>
                <w:rFonts w:cs="Arial"/>
                <w:sz w:val="22"/>
                <w:szCs w:val="22"/>
              </w:rPr>
            </w:pPr>
            <w:r>
              <w:rPr>
                <w:rFonts w:cs="Arial"/>
                <w:sz w:val="22"/>
                <w:szCs w:val="22"/>
              </w:rPr>
              <w:t>2.5 to 3.0</w:t>
            </w:r>
          </w:p>
        </w:tc>
      </w:tr>
      <w:tr w:rsidR="00C47625" w14:paraId="6A07B470" w14:textId="77777777" w:rsidTr="001A2F41">
        <w:trPr>
          <w:jc w:val="center"/>
        </w:trPr>
        <w:tc>
          <w:tcPr>
            <w:tcW w:w="3116" w:type="dxa"/>
          </w:tcPr>
          <w:p w14:paraId="4673CE7B" w14:textId="77777777" w:rsidR="00C47625" w:rsidRDefault="00C47625" w:rsidP="001A2F41">
            <w:pPr>
              <w:spacing w:before="120" w:after="120"/>
              <w:jc w:val="center"/>
              <w:rPr>
                <w:rFonts w:cs="Arial"/>
                <w:sz w:val="22"/>
                <w:szCs w:val="22"/>
              </w:rPr>
            </w:pPr>
            <w:r>
              <w:rPr>
                <w:rFonts w:cs="Arial"/>
                <w:sz w:val="22"/>
                <w:szCs w:val="22"/>
              </w:rPr>
              <w:t>Successful</w:t>
            </w:r>
          </w:p>
        </w:tc>
        <w:tc>
          <w:tcPr>
            <w:tcW w:w="1649" w:type="dxa"/>
          </w:tcPr>
          <w:p w14:paraId="63C5160E" w14:textId="77777777" w:rsidR="00C47625" w:rsidRDefault="00C47625" w:rsidP="001A2F41">
            <w:pPr>
              <w:spacing w:before="120" w:after="120"/>
              <w:jc w:val="center"/>
              <w:rPr>
                <w:rFonts w:cs="Arial"/>
                <w:sz w:val="22"/>
                <w:szCs w:val="22"/>
              </w:rPr>
            </w:pPr>
            <w:r>
              <w:rPr>
                <w:rFonts w:cs="Arial"/>
                <w:sz w:val="22"/>
                <w:szCs w:val="22"/>
              </w:rPr>
              <w:t>2</w:t>
            </w:r>
          </w:p>
        </w:tc>
        <w:tc>
          <w:tcPr>
            <w:tcW w:w="4585" w:type="dxa"/>
          </w:tcPr>
          <w:p w14:paraId="1AEBFAF8" w14:textId="77777777" w:rsidR="00C47625" w:rsidRDefault="00C47625" w:rsidP="001A2F41">
            <w:pPr>
              <w:spacing w:before="120" w:after="120"/>
              <w:jc w:val="center"/>
              <w:rPr>
                <w:rFonts w:cs="Arial"/>
                <w:sz w:val="22"/>
                <w:szCs w:val="22"/>
              </w:rPr>
            </w:pPr>
            <w:r>
              <w:rPr>
                <w:rFonts w:cs="Arial"/>
                <w:sz w:val="22"/>
                <w:szCs w:val="22"/>
              </w:rPr>
              <w:t>1.5 to 2.49</w:t>
            </w:r>
          </w:p>
        </w:tc>
      </w:tr>
      <w:tr w:rsidR="00C47625" w14:paraId="625511E0" w14:textId="77777777" w:rsidTr="001A2F41">
        <w:trPr>
          <w:jc w:val="center"/>
        </w:trPr>
        <w:tc>
          <w:tcPr>
            <w:tcW w:w="3116" w:type="dxa"/>
          </w:tcPr>
          <w:p w14:paraId="44A21D4E" w14:textId="77777777" w:rsidR="00C47625" w:rsidRDefault="00C47625" w:rsidP="001A2F41">
            <w:pPr>
              <w:spacing w:before="120" w:after="120"/>
              <w:jc w:val="center"/>
              <w:rPr>
                <w:rFonts w:cs="Arial"/>
                <w:sz w:val="22"/>
                <w:szCs w:val="22"/>
              </w:rPr>
            </w:pPr>
            <w:r>
              <w:rPr>
                <w:rFonts w:cs="Arial"/>
                <w:sz w:val="22"/>
                <w:szCs w:val="22"/>
              </w:rPr>
              <w:t>Unsuccessful</w:t>
            </w:r>
          </w:p>
        </w:tc>
        <w:tc>
          <w:tcPr>
            <w:tcW w:w="1649" w:type="dxa"/>
          </w:tcPr>
          <w:p w14:paraId="1A4B1367" w14:textId="77777777" w:rsidR="00C47625" w:rsidRDefault="00C47625" w:rsidP="001A2F41">
            <w:pPr>
              <w:spacing w:before="120" w:after="120"/>
              <w:jc w:val="center"/>
              <w:rPr>
                <w:rFonts w:cs="Arial"/>
                <w:sz w:val="22"/>
                <w:szCs w:val="22"/>
              </w:rPr>
            </w:pPr>
            <w:r>
              <w:rPr>
                <w:rFonts w:cs="Arial"/>
                <w:sz w:val="22"/>
                <w:szCs w:val="22"/>
              </w:rPr>
              <w:t>1</w:t>
            </w:r>
          </w:p>
        </w:tc>
        <w:tc>
          <w:tcPr>
            <w:tcW w:w="4585" w:type="dxa"/>
          </w:tcPr>
          <w:p w14:paraId="4D3416A2" w14:textId="77777777" w:rsidR="00C47625" w:rsidRDefault="00C47625" w:rsidP="001A2F41">
            <w:pPr>
              <w:spacing w:before="120" w:after="120"/>
              <w:jc w:val="center"/>
              <w:rPr>
                <w:rFonts w:cs="Arial"/>
                <w:sz w:val="22"/>
                <w:szCs w:val="22"/>
              </w:rPr>
            </w:pPr>
            <w:r>
              <w:rPr>
                <w:rFonts w:cs="Arial"/>
                <w:sz w:val="22"/>
                <w:szCs w:val="22"/>
              </w:rPr>
              <w:t>1.49 and below</w:t>
            </w:r>
          </w:p>
        </w:tc>
      </w:tr>
    </w:tbl>
    <w:p w14:paraId="749BB416" w14:textId="77777777" w:rsidR="00C47625" w:rsidRDefault="00C47625" w:rsidP="00C47625">
      <w:pPr>
        <w:jc w:val="both"/>
        <w:rPr>
          <w:rFonts w:cs="Arial"/>
          <w:sz w:val="22"/>
          <w:szCs w:val="22"/>
        </w:rPr>
      </w:pPr>
    </w:p>
    <w:p w14:paraId="115BD6FC" w14:textId="77777777" w:rsidR="00C47625" w:rsidRDefault="00C47625" w:rsidP="00C47625">
      <w:pPr>
        <w:jc w:val="both"/>
        <w:rPr>
          <w:rFonts w:cs="Arial"/>
          <w:i/>
          <w:iCs/>
          <w:sz w:val="22"/>
          <w:szCs w:val="22"/>
        </w:rPr>
      </w:pPr>
    </w:p>
    <w:p w14:paraId="1458978C" w14:textId="209864B2" w:rsidR="00C47625" w:rsidRDefault="00C47625" w:rsidP="00C47625">
      <w:pPr>
        <w:jc w:val="both"/>
        <w:rPr>
          <w:rFonts w:cs="Arial"/>
          <w:i/>
          <w:iCs/>
          <w:sz w:val="22"/>
          <w:szCs w:val="22"/>
        </w:rPr>
      </w:pPr>
      <w:r>
        <w:rPr>
          <w:rFonts w:cs="Arial"/>
          <w:i/>
          <w:iCs/>
          <w:sz w:val="22"/>
          <w:szCs w:val="22"/>
        </w:rPr>
        <w:lastRenderedPageBreak/>
        <w:t>Example:</w:t>
      </w:r>
    </w:p>
    <w:p w14:paraId="25BA8A89" w14:textId="77777777" w:rsidR="00C47625" w:rsidRDefault="00C47625" w:rsidP="00C47625">
      <w:pPr>
        <w:jc w:val="center"/>
        <w:rPr>
          <w:rFonts w:cs="Arial"/>
          <w:i/>
          <w:iCs/>
          <w:sz w:val="22"/>
          <w:szCs w:val="22"/>
        </w:rPr>
      </w:pPr>
    </w:p>
    <w:tbl>
      <w:tblPr>
        <w:tblStyle w:val="TableGrid"/>
        <w:tblW w:w="9355" w:type="dxa"/>
        <w:jc w:val="center"/>
        <w:tblLook w:val="04A0" w:firstRow="1" w:lastRow="0" w:firstColumn="1" w:lastColumn="0" w:noHBand="0" w:noVBand="1"/>
      </w:tblPr>
      <w:tblGrid>
        <w:gridCol w:w="3595"/>
        <w:gridCol w:w="1800"/>
        <w:gridCol w:w="1980"/>
        <w:gridCol w:w="1980"/>
      </w:tblGrid>
      <w:tr w:rsidR="00C47625" w:rsidRPr="00614E64" w14:paraId="7EE8574A" w14:textId="77777777" w:rsidTr="001A2F41">
        <w:trPr>
          <w:jc w:val="center"/>
        </w:trPr>
        <w:tc>
          <w:tcPr>
            <w:tcW w:w="3595" w:type="dxa"/>
            <w:shd w:val="clear" w:color="auto" w:fill="DEEAF6" w:themeFill="accent1" w:themeFillTint="33"/>
            <w:vAlign w:val="center"/>
          </w:tcPr>
          <w:p w14:paraId="006177D9" w14:textId="77777777" w:rsidR="00C47625" w:rsidRPr="00F23219" w:rsidRDefault="00C47625" w:rsidP="001A2F41">
            <w:pPr>
              <w:spacing w:before="120" w:after="120"/>
              <w:jc w:val="center"/>
              <w:rPr>
                <w:rFonts w:cs="Arial"/>
                <w:b/>
                <w:bCs/>
                <w:sz w:val="22"/>
                <w:szCs w:val="22"/>
              </w:rPr>
            </w:pPr>
          </w:p>
        </w:tc>
        <w:tc>
          <w:tcPr>
            <w:tcW w:w="1800" w:type="dxa"/>
            <w:shd w:val="clear" w:color="auto" w:fill="DEEAF6" w:themeFill="accent1" w:themeFillTint="33"/>
            <w:vAlign w:val="center"/>
          </w:tcPr>
          <w:p w14:paraId="363F7DA6" w14:textId="77777777" w:rsidR="00C47625" w:rsidRPr="00F23219" w:rsidRDefault="00C47625" w:rsidP="001A2F41">
            <w:pPr>
              <w:spacing w:before="120" w:after="120"/>
              <w:jc w:val="center"/>
              <w:rPr>
                <w:rFonts w:cs="Arial"/>
                <w:b/>
                <w:bCs/>
                <w:sz w:val="22"/>
                <w:szCs w:val="22"/>
              </w:rPr>
            </w:pPr>
            <w:r w:rsidRPr="00F23219">
              <w:rPr>
                <w:rFonts w:cs="Arial"/>
                <w:b/>
                <w:bCs/>
                <w:sz w:val="22"/>
                <w:szCs w:val="22"/>
              </w:rPr>
              <w:t>Level of Performance</w:t>
            </w:r>
          </w:p>
        </w:tc>
        <w:tc>
          <w:tcPr>
            <w:tcW w:w="1980" w:type="dxa"/>
            <w:shd w:val="clear" w:color="auto" w:fill="DEEAF6" w:themeFill="accent1" w:themeFillTint="33"/>
            <w:vAlign w:val="center"/>
          </w:tcPr>
          <w:p w14:paraId="3CC41D87" w14:textId="77777777" w:rsidR="00C47625" w:rsidRPr="00F23219" w:rsidRDefault="00C47625" w:rsidP="001A2F41">
            <w:pPr>
              <w:spacing w:before="120" w:after="120"/>
              <w:jc w:val="center"/>
              <w:rPr>
                <w:rFonts w:cs="Arial"/>
                <w:b/>
                <w:bCs/>
                <w:sz w:val="22"/>
                <w:szCs w:val="22"/>
              </w:rPr>
            </w:pPr>
            <w:r w:rsidRPr="00F23219">
              <w:rPr>
                <w:rFonts w:cs="Arial"/>
                <w:b/>
                <w:bCs/>
                <w:sz w:val="22"/>
                <w:szCs w:val="22"/>
              </w:rPr>
              <w:t>Weight</w:t>
            </w:r>
          </w:p>
        </w:tc>
        <w:tc>
          <w:tcPr>
            <w:tcW w:w="1980" w:type="dxa"/>
            <w:shd w:val="clear" w:color="auto" w:fill="DEEAF6" w:themeFill="accent1" w:themeFillTint="33"/>
            <w:vAlign w:val="center"/>
          </w:tcPr>
          <w:p w14:paraId="4AAD8C33" w14:textId="77777777" w:rsidR="00C47625" w:rsidRPr="00F23219" w:rsidRDefault="00C47625" w:rsidP="001A2F41">
            <w:pPr>
              <w:spacing w:before="120" w:after="120"/>
              <w:jc w:val="center"/>
              <w:rPr>
                <w:rFonts w:cs="Arial"/>
                <w:b/>
                <w:bCs/>
                <w:sz w:val="22"/>
                <w:szCs w:val="22"/>
              </w:rPr>
            </w:pPr>
            <w:r w:rsidRPr="00F23219">
              <w:rPr>
                <w:rFonts w:cs="Arial"/>
                <w:b/>
                <w:bCs/>
                <w:sz w:val="22"/>
                <w:szCs w:val="22"/>
              </w:rPr>
              <w:t>Rating</w:t>
            </w:r>
          </w:p>
        </w:tc>
      </w:tr>
      <w:tr w:rsidR="00C47625" w14:paraId="31A43F11" w14:textId="77777777" w:rsidTr="001A2F41">
        <w:trPr>
          <w:jc w:val="center"/>
        </w:trPr>
        <w:tc>
          <w:tcPr>
            <w:tcW w:w="3595" w:type="dxa"/>
          </w:tcPr>
          <w:p w14:paraId="3269BF20" w14:textId="77777777" w:rsidR="00C47625" w:rsidRPr="00F23219" w:rsidRDefault="00C47625" w:rsidP="001A2F41">
            <w:pPr>
              <w:spacing w:before="120" w:after="120"/>
              <w:jc w:val="center"/>
              <w:rPr>
                <w:rFonts w:cs="Arial"/>
                <w:sz w:val="22"/>
                <w:szCs w:val="22"/>
              </w:rPr>
            </w:pPr>
            <w:r>
              <w:rPr>
                <w:rFonts w:cs="Arial"/>
                <w:sz w:val="22"/>
                <w:szCs w:val="22"/>
              </w:rPr>
              <w:t>Essential Job Responsibility One</w:t>
            </w:r>
          </w:p>
        </w:tc>
        <w:tc>
          <w:tcPr>
            <w:tcW w:w="1800" w:type="dxa"/>
            <w:vAlign w:val="center"/>
          </w:tcPr>
          <w:p w14:paraId="1DD5F13D" w14:textId="77777777" w:rsidR="00C47625" w:rsidRPr="00F23219" w:rsidRDefault="00C47625" w:rsidP="001A2F41">
            <w:pPr>
              <w:spacing w:before="120" w:after="120"/>
              <w:jc w:val="center"/>
              <w:rPr>
                <w:rFonts w:cs="Arial"/>
                <w:sz w:val="22"/>
                <w:szCs w:val="22"/>
              </w:rPr>
            </w:pPr>
            <w:r>
              <w:rPr>
                <w:rFonts w:cs="Arial"/>
                <w:sz w:val="22"/>
                <w:szCs w:val="22"/>
              </w:rPr>
              <w:t>Successful - 2</w:t>
            </w:r>
          </w:p>
        </w:tc>
        <w:tc>
          <w:tcPr>
            <w:tcW w:w="1980" w:type="dxa"/>
            <w:vAlign w:val="center"/>
          </w:tcPr>
          <w:p w14:paraId="339476FF" w14:textId="77777777" w:rsidR="00C47625" w:rsidRPr="00F23219" w:rsidRDefault="00C47625" w:rsidP="001A2F41">
            <w:pPr>
              <w:spacing w:before="120" w:after="120"/>
              <w:jc w:val="center"/>
              <w:rPr>
                <w:rFonts w:cs="Arial"/>
                <w:sz w:val="22"/>
                <w:szCs w:val="22"/>
              </w:rPr>
            </w:pPr>
            <w:r>
              <w:rPr>
                <w:rFonts w:cs="Arial"/>
                <w:sz w:val="22"/>
                <w:szCs w:val="22"/>
              </w:rPr>
              <w:t>20%</w:t>
            </w:r>
          </w:p>
        </w:tc>
        <w:tc>
          <w:tcPr>
            <w:tcW w:w="1980" w:type="dxa"/>
            <w:vAlign w:val="center"/>
          </w:tcPr>
          <w:p w14:paraId="61A5D333" w14:textId="77777777" w:rsidR="00C47625" w:rsidRPr="00F23219" w:rsidRDefault="00C47625" w:rsidP="001A2F41">
            <w:pPr>
              <w:spacing w:before="120" w:after="120"/>
              <w:jc w:val="center"/>
              <w:rPr>
                <w:rFonts w:cs="Arial"/>
                <w:sz w:val="22"/>
                <w:szCs w:val="22"/>
              </w:rPr>
            </w:pPr>
            <w:r>
              <w:rPr>
                <w:rFonts w:cs="Arial"/>
                <w:sz w:val="22"/>
                <w:szCs w:val="22"/>
              </w:rPr>
              <w:t>2 × .2 = .4</w:t>
            </w:r>
          </w:p>
        </w:tc>
      </w:tr>
      <w:tr w:rsidR="00C47625" w14:paraId="22AE19CF" w14:textId="77777777" w:rsidTr="001A2F41">
        <w:trPr>
          <w:jc w:val="center"/>
        </w:trPr>
        <w:tc>
          <w:tcPr>
            <w:tcW w:w="3595" w:type="dxa"/>
          </w:tcPr>
          <w:p w14:paraId="05144C77" w14:textId="77777777" w:rsidR="00C47625" w:rsidRDefault="00C47625" w:rsidP="001A2F41">
            <w:pPr>
              <w:spacing w:before="120" w:after="120"/>
              <w:jc w:val="center"/>
              <w:rPr>
                <w:rFonts w:cs="Arial"/>
                <w:i/>
                <w:iCs/>
                <w:sz w:val="22"/>
                <w:szCs w:val="22"/>
              </w:rPr>
            </w:pPr>
            <w:r>
              <w:rPr>
                <w:rFonts w:cs="Arial"/>
                <w:sz w:val="22"/>
                <w:szCs w:val="22"/>
              </w:rPr>
              <w:t>Essential Job Responsibility Two</w:t>
            </w:r>
          </w:p>
        </w:tc>
        <w:tc>
          <w:tcPr>
            <w:tcW w:w="1800" w:type="dxa"/>
            <w:vAlign w:val="center"/>
          </w:tcPr>
          <w:p w14:paraId="76C62A2C" w14:textId="77777777" w:rsidR="00C47625" w:rsidRPr="00F23219" w:rsidRDefault="00C47625" w:rsidP="001A2F41">
            <w:pPr>
              <w:spacing w:before="120" w:after="120"/>
              <w:jc w:val="center"/>
              <w:rPr>
                <w:rFonts w:cs="Arial"/>
                <w:sz w:val="22"/>
                <w:szCs w:val="22"/>
              </w:rPr>
            </w:pPr>
            <w:r>
              <w:rPr>
                <w:rFonts w:cs="Arial"/>
                <w:sz w:val="22"/>
                <w:szCs w:val="22"/>
              </w:rPr>
              <w:t>Exceptional - 3</w:t>
            </w:r>
          </w:p>
        </w:tc>
        <w:tc>
          <w:tcPr>
            <w:tcW w:w="1980" w:type="dxa"/>
            <w:vAlign w:val="center"/>
          </w:tcPr>
          <w:p w14:paraId="2B4CDBFD" w14:textId="77777777" w:rsidR="00C47625" w:rsidRPr="00F23219" w:rsidRDefault="00C47625" w:rsidP="001A2F41">
            <w:pPr>
              <w:spacing w:before="120" w:after="120"/>
              <w:jc w:val="center"/>
              <w:rPr>
                <w:rFonts w:cs="Arial"/>
                <w:sz w:val="22"/>
                <w:szCs w:val="22"/>
              </w:rPr>
            </w:pPr>
            <w:r>
              <w:rPr>
                <w:rFonts w:cs="Arial"/>
                <w:sz w:val="22"/>
                <w:szCs w:val="22"/>
              </w:rPr>
              <w:t>20%</w:t>
            </w:r>
          </w:p>
        </w:tc>
        <w:tc>
          <w:tcPr>
            <w:tcW w:w="1980" w:type="dxa"/>
            <w:vAlign w:val="center"/>
          </w:tcPr>
          <w:p w14:paraId="3EA03215" w14:textId="77777777" w:rsidR="00C47625" w:rsidRPr="00F23219" w:rsidRDefault="00C47625" w:rsidP="001A2F41">
            <w:pPr>
              <w:spacing w:before="120" w:after="120"/>
              <w:jc w:val="center"/>
              <w:rPr>
                <w:rFonts w:cs="Arial"/>
                <w:sz w:val="22"/>
                <w:szCs w:val="22"/>
              </w:rPr>
            </w:pPr>
            <w:r>
              <w:rPr>
                <w:rFonts w:cs="Arial"/>
                <w:sz w:val="22"/>
                <w:szCs w:val="22"/>
              </w:rPr>
              <w:t>3 × .2 = .6</w:t>
            </w:r>
          </w:p>
        </w:tc>
      </w:tr>
      <w:tr w:rsidR="00C47625" w14:paraId="6B1FD9A6" w14:textId="77777777" w:rsidTr="001A2F41">
        <w:trPr>
          <w:jc w:val="center"/>
        </w:trPr>
        <w:tc>
          <w:tcPr>
            <w:tcW w:w="3595" w:type="dxa"/>
          </w:tcPr>
          <w:p w14:paraId="0C20ED4C" w14:textId="77777777" w:rsidR="00C47625" w:rsidRDefault="00C47625" w:rsidP="001A2F41">
            <w:pPr>
              <w:spacing w:before="120" w:after="120"/>
              <w:jc w:val="center"/>
              <w:rPr>
                <w:rFonts w:cs="Arial"/>
                <w:i/>
                <w:iCs/>
                <w:sz w:val="22"/>
                <w:szCs w:val="22"/>
              </w:rPr>
            </w:pPr>
            <w:r>
              <w:rPr>
                <w:rFonts w:cs="Arial"/>
                <w:sz w:val="22"/>
                <w:szCs w:val="22"/>
              </w:rPr>
              <w:t>Essential Job Responsibility Three</w:t>
            </w:r>
          </w:p>
        </w:tc>
        <w:tc>
          <w:tcPr>
            <w:tcW w:w="1800" w:type="dxa"/>
            <w:vAlign w:val="center"/>
          </w:tcPr>
          <w:p w14:paraId="663C40F1" w14:textId="77777777" w:rsidR="00C47625" w:rsidRPr="00F23219" w:rsidRDefault="00C47625" w:rsidP="001A2F41">
            <w:pPr>
              <w:spacing w:before="120" w:after="120"/>
              <w:jc w:val="center"/>
              <w:rPr>
                <w:rFonts w:cs="Arial"/>
                <w:sz w:val="22"/>
                <w:szCs w:val="22"/>
              </w:rPr>
            </w:pPr>
            <w:r>
              <w:rPr>
                <w:rFonts w:cs="Arial"/>
                <w:sz w:val="22"/>
                <w:szCs w:val="22"/>
              </w:rPr>
              <w:t>Successful - 2</w:t>
            </w:r>
          </w:p>
        </w:tc>
        <w:tc>
          <w:tcPr>
            <w:tcW w:w="1980" w:type="dxa"/>
            <w:vAlign w:val="center"/>
          </w:tcPr>
          <w:p w14:paraId="30945091" w14:textId="77777777" w:rsidR="00C47625" w:rsidRPr="00F23219" w:rsidRDefault="00C47625" w:rsidP="001A2F41">
            <w:pPr>
              <w:spacing w:before="120" w:after="120"/>
              <w:jc w:val="center"/>
              <w:rPr>
                <w:rFonts w:cs="Arial"/>
                <w:sz w:val="22"/>
                <w:szCs w:val="22"/>
              </w:rPr>
            </w:pPr>
            <w:r>
              <w:rPr>
                <w:rFonts w:cs="Arial"/>
                <w:sz w:val="22"/>
                <w:szCs w:val="22"/>
              </w:rPr>
              <w:t>20%</w:t>
            </w:r>
          </w:p>
        </w:tc>
        <w:tc>
          <w:tcPr>
            <w:tcW w:w="1980" w:type="dxa"/>
            <w:vAlign w:val="center"/>
          </w:tcPr>
          <w:p w14:paraId="44E39D8C" w14:textId="77777777" w:rsidR="00C47625" w:rsidRPr="00F23219" w:rsidRDefault="00C47625" w:rsidP="001A2F41">
            <w:pPr>
              <w:spacing w:before="120" w:after="120"/>
              <w:jc w:val="center"/>
              <w:rPr>
                <w:rFonts w:cs="Arial"/>
                <w:sz w:val="22"/>
                <w:szCs w:val="22"/>
              </w:rPr>
            </w:pPr>
            <w:r>
              <w:rPr>
                <w:rFonts w:cs="Arial"/>
                <w:sz w:val="22"/>
                <w:szCs w:val="22"/>
              </w:rPr>
              <w:t>2 × .2 = .4</w:t>
            </w:r>
          </w:p>
        </w:tc>
      </w:tr>
      <w:tr w:rsidR="00C47625" w14:paraId="4DC38AC5" w14:textId="77777777" w:rsidTr="001A2F41">
        <w:trPr>
          <w:jc w:val="center"/>
        </w:trPr>
        <w:tc>
          <w:tcPr>
            <w:tcW w:w="3595" w:type="dxa"/>
          </w:tcPr>
          <w:p w14:paraId="3FEDB4AF" w14:textId="77777777" w:rsidR="00C47625" w:rsidRPr="00F23219" w:rsidRDefault="00C47625" w:rsidP="001A2F41">
            <w:pPr>
              <w:spacing w:before="120" w:after="120"/>
              <w:jc w:val="center"/>
              <w:rPr>
                <w:rFonts w:cs="Arial"/>
                <w:sz w:val="22"/>
                <w:szCs w:val="22"/>
              </w:rPr>
            </w:pPr>
            <w:r w:rsidRPr="00F23219">
              <w:rPr>
                <w:rFonts w:cs="Arial"/>
                <w:sz w:val="22"/>
                <w:szCs w:val="22"/>
              </w:rPr>
              <w:t>Development Goal</w:t>
            </w:r>
          </w:p>
        </w:tc>
        <w:tc>
          <w:tcPr>
            <w:tcW w:w="1800" w:type="dxa"/>
            <w:vAlign w:val="center"/>
          </w:tcPr>
          <w:p w14:paraId="1D396F53" w14:textId="77777777" w:rsidR="00C47625" w:rsidRPr="00F23219" w:rsidRDefault="00C47625" w:rsidP="001A2F41">
            <w:pPr>
              <w:spacing w:before="120" w:after="120"/>
              <w:jc w:val="center"/>
              <w:rPr>
                <w:rFonts w:cs="Arial"/>
                <w:sz w:val="22"/>
                <w:szCs w:val="22"/>
              </w:rPr>
            </w:pPr>
            <w:r>
              <w:rPr>
                <w:rFonts w:cs="Arial"/>
                <w:sz w:val="22"/>
                <w:szCs w:val="22"/>
              </w:rPr>
              <w:t>Successful - 2</w:t>
            </w:r>
          </w:p>
        </w:tc>
        <w:tc>
          <w:tcPr>
            <w:tcW w:w="1980" w:type="dxa"/>
            <w:vAlign w:val="center"/>
          </w:tcPr>
          <w:p w14:paraId="3F707D26" w14:textId="77777777" w:rsidR="00C47625" w:rsidRPr="00F23219" w:rsidRDefault="00C47625" w:rsidP="001A2F41">
            <w:pPr>
              <w:spacing w:before="120" w:after="120"/>
              <w:jc w:val="center"/>
              <w:rPr>
                <w:rFonts w:cs="Arial"/>
                <w:sz w:val="22"/>
                <w:szCs w:val="22"/>
              </w:rPr>
            </w:pPr>
            <w:r>
              <w:rPr>
                <w:rFonts w:cs="Arial"/>
                <w:sz w:val="22"/>
                <w:szCs w:val="22"/>
              </w:rPr>
              <w:t>10%</w:t>
            </w:r>
          </w:p>
        </w:tc>
        <w:tc>
          <w:tcPr>
            <w:tcW w:w="1980" w:type="dxa"/>
            <w:vAlign w:val="center"/>
          </w:tcPr>
          <w:p w14:paraId="597DE4E8" w14:textId="73CC51BB" w:rsidR="00C47625" w:rsidRPr="00F23219" w:rsidRDefault="00C47625" w:rsidP="001A2F41">
            <w:pPr>
              <w:spacing w:before="120" w:after="120"/>
              <w:jc w:val="center"/>
              <w:rPr>
                <w:rFonts w:cs="Arial"/>
                <w:sz w:val="22"/>
                <w:szCs w:val="22"/>
              </w:rPr>
            </w:pPr>
            <w:r>
              <w:rPr>
                <w:rFonts w:cs="Arial"/>
                <w:sz w:val="22"/>
                <w:szCs w:val="22"/>
              </w:rPr>
              <w:t>2 × .</w:t>
            </w:r>
            <w:r w:rsidR="00062010">
              <w:rPr>
                <w:rFonts w:cs="Arial"/>
                <w:sz w:val="22"/>
                <w:szCs w:val="22"/>
              </w:rPr>
              <w:t>1</w:t>
            </w:r>
            <w:r>
              <w:rPr>
                <w:rFonts w:cs="Arial"/>
                <w:sz w:val="22"/>
                <w:szCs w:val="22"/>
              </w:rPr>
              <w:t xml:space="preserve"> = .</w:t>
            </w:r>
            <w:r w:rsidR="00062010">
              <w:rPr>
                <w:rFonts w:cs="Arial"/>
                <w:sz w:val="22"/>
                <w:szCs w:val="22"/>
              </w:rPr>
              <w:t>2</w:t>
            </w:r>
          </w:p>
        </w:tc>
      </w:tr>
      <w:tr w:rsidR="00C47625" w14:paraId="5E995BEC" w14:textId="77777777" w:rsidTr="001A2F41">
        <w:trPr>
          <w:jc w:val="center"/>
        </w:trPr>
        <w:tc>
          <w:tcPr>
            <w:tcW w:w="3595" w:type="dxa"/>
          </w:tcPr>
          <w:p w14:paraId="61AF9662" w14:textId="77777777" w:rsidR="00C47625" w:rsidRPr="00F23219" w:rsidRDefault="00C47625" w:rsidP="001A2F41">
            <w:pPr>
              <w:spacing w:before="120" w:after="120"/>
              <w:jc w:val="center"/>
              <w:rPr>
                <w:rFonts w:cs="Arial"/>
                <w:sz w:val="22"/>
                <w:szCs w:val="22"/>
              </w:rPr>
            </w:pPr>
            <w:r w:rsidRPr="00F23219">
              <w:rPr>
                <w:rFonts w:cs="Arial"/>
                <w:sz w:val="22"/>
                <w:szCs w:val="22"/>
              </w:rPr>
              <w:t>Project</w:t>
            </w:r>
          </w:p>
        </w:tc>
        <w:tc>
          <w:tcPr>
            <w:tcW w:w="1800" w:type="dxa"/>
            <w:vAlign w:val="center"/>
          </w:tcPr>
          <w:p w14:paraId="2829203E" w14:textId="77777777" w:rsidR="00C47625" w:rsidRPr="00F23219" w:rsidRDefault="00C47625" w:rsidP="001A2F41">
            <w:pPr>
              <w:spacing w:before="120" w:after="120"/>
              <w:jc w:val="center"/>
              <w:rPr>
                <w:rFonts w:cs="Arial"/>
                <w:sz w:val="22"/>
                <w:szCs w:val="22"/>
              </w:rPr>
            </w:pPr>
            <w:r>
              <w:rPr>
                <w:rFonts w:cs="Arial"/>
                <w:sz w:val="22"/>
                <w:szCs w:val="22"/>
              </w:rPr>
              <w:t>Successful - 2</w:t>
            </w:r>
          </w:p>
        </w:tc>
        <w:tc>
          <w:tcPr>
            <w:tcW w:w="1980" w:type="dxa"/>
            <w:vAlign w:val="center"/>
          </w:tcPr>
          <w:p w14:paraId="4CC6C0EA" w14:textId="77777777" w:rsidR="00C47625" w:rsidRPr="00F23219" w:rsidRDefault="00C47625" w:rsidP="001A2F41">
            <w:pPr>
              <w:spacing w:before="120" w:after="120"/>
              <w:jc w:val="center"/>
              <w:rPr>
                <w:rFonts w:cs="Arial"/>
                <w:sz w:val="22"/>
                <w:szCs w:val="22"/>
              </w:rPr>
            </w:pPr>
            <w:r>
              <w:rPr>
                <w:rFonts w:cs="Arial"/>
                <w:sz w:val="22"/>
                <w:szCs w:val="22"/>
              </w:rPr>
              <w:t>15%</w:t>
            </w:r>
          </w:p>
        </w:tc>
        <w:tc>
          <w:tcPr>
            <w:tcW w:w="1980" w:type="dxa"/>
            <w:vAlign w:val="center"/>
          </w:tcPr>
          <w:p w14:paraId="7FE3BB67" w14:textId="77777777" w:rsidR="00C47625" w:rsidRPr="00F23219" w:rsidRDefault="00C47625" w:rsidP="001A2F41">
            <w:pPr>
              <w:spacing w:before="120" w:after="120"/>
              <w:jc w:val="center"/>
              <w:rPr>
                <w:rFonts w:cs="Arial"/>
                <w:sz w:val="22"/>
                <w:szCs w:val="22"/>
              </w:rPr>
            </w:pPr>
            <w:r>
              <w:rPr>
                <w:rFonts w:cs="Arial"/>
                <w:sz w:val="22"/>
                <w:szCs w:val="22"/>
              </w:rPr>
              <w:t>2 × .15 = .3</w:t>
            </w:r>
          </w:p>
        </w:tc>
      </w:tr>
      <w:tr w:rsidR="00C47625" w14:paraId="1A26C0F2" w14:textId="77777777" w:rsidTr="001A2F41">
        <w:trPr>
          <w:jc w:val="center"/>
        </w:trPr>
        <w:tc>
          <w:tcPr>
            <w:tcW w:w="3595" w:type="dxa"/>
          </w:tcPr>
          <w:p w14:paraId="3C68502A" w14:textId="77777777" w:rsidR="00C47625" w:rsidRPr="00F23219" w:rsidRDefault="00C47625" w:rsidP="001A2F41">
            <w:pPr>
              <w:spacing w:before="120" w:after="120"/>
              <w:jc w:val="center"/>
              <w:rPr>
                <w:rFonts w:cs="Arial"/>
                <w:sz w:val="22"/>
                <w:szCs w:val="22"/>
              </w:rPr>
            </w:pPr>
            <w:r w:rsidRPr="00F23219">
              <w:rPr>
                <w:rFonts w:cs="Arial"/>
                <w:sz w:val="22"/>
                <w:szCs w:val="22"/>
              </w:rPr>
              <w:t>Special Assignment</w:t>
            </w:r>
          </w:p>
        </w:tc>
        <w:tc>
          <w:tcPr>
            <w:tcW w:w="1800" w:type="dxa"/>
            <w:vAlign w:val="center"/>
          </w:tcPr>
          <w:p w14:paraId="08D83686" w14:textId="77777777" w:rsidR="00C47625" w:rsidRPr="00F23219" w:rsidRDefault="00C47625" w:rsidP="001A2F41">
            <w:pPr>
              <w:spacing w:before="120" w:after="120"/>
              <w:jc w:val="center"/>
              <w:rPr>
                <w:rFonts w:cs="Arial"/>
                <w:sz w:val="22"/>
                <w:szCs w:val="22"/>
              </w:rPr>
            </w:pPr>
            <w:r>
              <w:rPr>
                <w:rFonts w:cs="Arial"/>
                <w:sz w:val="22"/>
                <w:szCs w:val="22"/>
              </w:rPr>
              <w:t>Exceptional - 3</w:t>
            </w:r>
          </w:p>
        </w:tc>
        <w:tc>
          <w:tcPr>
            <w:tcW w:w="1980" w:type="dxa"/>
            <w:vAlign w:val="center"/>
          </w:tcPr>
          <w:p w14:paraId="69B06F4B" w14:textId="77777777" w:rsidR="00C47625" w:rsidRPr="00F23219" w:rsidRDefault="00C47625" w:rsidP="001A2F41">
            <w:pPr>
              <w:spacing w:before="120" w:after="120"/>
              <w:jc w:val="center"/>
              <w:rPr>
                <w:rFonts w:cs="Arial"/>
                <w:sz w:val="22"/>
                <w:szCs w:val="22"/>
              </w:rPr>
            </w:pPr>
            <w:r>
              <w:rPr>
                <w:rFonts w:cs="Arial"/>
                <w:sz w:val="22"/>
                <w:szCs w:val="22"/>
              </w:rPr>
              <w:t>15%</w:t>
            </w:r>
          </w:p>
        </w:tc>
        <w:tc>
          <w:tcPr>
            <w:tcW w:w="1980" w:type="dxa"/>
            <w:vAlign w:val="center"/>
          </w:tcPr>
          <w:p w14:paraId="30AA8E6D" w14:textId="77777777" w:rsidR="00C47625" w:rsidRPr="00F23219" w:rsidRDefault="00C47625" w:rsidP="001A2F41">
            <w:pPr>
              <w:spacing w:before="120" w:after="120"/>
              <w:jc w:val="center"/>
              <w:rPr>
                <w:rFonts w:cs="Arial"/>
                <w:sz w:val="22"/>
                <w:szCs w:val="22"/>
              </w:rPr>
            </w:pPr>
            <w:r>
              <w:rPr>
                <w:rFonts w:cs="Arial"/>
                <w:sz w:val="22"/>
                <w:szCs w:val="22"/>
              </w:rPr>
              <w:t>3 × .15 = .45</w:t>
            </w:r>
          </w:p>
        </w:tc>
      </w:tr>
      <w:tr w:rsidR="00C47625" w14:paraId="6BB914FE" w14:textId="77777777" w:rsidTr="001A2F41">
        <w:trPr>
          <w:jc w:val="center"/>
        </w:trPr>
        <w:tc>
          <w:tcPr>
            <w:tcW w:w="5395" w:type="dxa"/>
            <w:gridSpan w:val="2"/>
            <w:vAlign w:val="center"/>
          </w:tcPr>
          <w:p w14:paraId="5BC4B31E" w14:textId="77777777" w:rsidR="00C47625" w:rsidRPr="00F23219" w:rsidRDefault="00C47625" w:rsidP="001A2F41">
            <w:pPr>
              <w:spacing w:before="120" w:after="120"/>
              <w:jc w:val="right"/>
              <w:rPr>
                <w:rFonts w:cs="Arial"/>
                <w:b/>
                <w:bCs/>
                <w:sz w:val="22"/>
                <w:szCs w:val="22"/>
              </w:rPr>
            </w:pPr>
            <w:r w:rsidRPr="00F23219">
              <w:rPr>
                <w:rFonts w:cs="Arial"/>
                <w:b/>
                <w:bCs/>
                <w:sz w:val="22"/>
                <w:szCs w:val="22"/>
              </w:rPr>
              <w:t>Total</w:t>
            </w:r>
          </w:p>
        </w:tc>
        <w:tc>
          <w:tcPr>
            <w:tcW w:w="1980" w:type="dxa"/>
            <w:vAlign w:val="center"/>
          </w:tcPr>
          <w:p w14:paraId="24187060" w14:textId="77777777" w:rsidR="00C47625" w:rsidRDefault="00C47625" w:rsidP="001A2F41">
            <w:pPr>
              <w:spacing w:before="120" w:after="120"/>
              <w:jc w:val="center"/>
              <w:rPr>
                <w:rFonts w:cs="Arial"/>
                <w:sz w:val="22"/>
                <w:szCs w:val="22"/>
              </w:rPr>
            </w:pPr>
            <w:r>
              <w:rPr>
                <w:rFonts w:cs="Arial"/>
                <w:sz w:val="22"/>
                <w:szCs w:val="22"/>
              </w:rPr>
              <w:t>100%</w:t>
            </w:r>
          </w:p>
        </w:tc>
        <w:tc>
          <w:tcPr>
            <w:tcW w:w="1980" w:type="dxa"/>
            <w:vAlign w:val="center"/>
          </w:tcPr>
          <w:p w14:paraId="589BCA9F" w14:textId="00686C8C" w:rsidR="00C47625" w:rsidRDefault="00C47625" w:rsidP="001A2F41">
            <w:pPr>
              <w:spacing w:before="120" w:after="120"/>
              <w:jc w:val="center"/>
              <w:rPr>
                <w:rFonts w:cs="Arial"/>
                <w:sz w:val="22"/>
                <w:szCs w:val="22"/>
              </w:rPr>
            </w:pPr>
            <w:r>
              <w:rPr>
                <w:rFonts w:cs="Arial"/>
                <w:sz w:val="22"/>
                <w:szCs w:val="22"/>
              </w:rPr>
              <w:t>2.</w:t>
            </w:r>
            <w:r w:rsidR="00062010">
              <w:rPr>
                <w:rFonts w:cs="Arial"/>
                <w:sz w:val="22"/>
                <w:szCs w:val="22"/>
              </w:rPr>
              <w:t>3</w:t>
            </w:r>
            <w:r>
              <w:rPr>
                <w:rFonts w:cs="Arial"/>
                <w:sz w:val="22"/>
                <w:szCs w:val="22"/>
              </w:rPr>
              <w:t xml:space="preserve">5 </w:t>
            </w:r>
            <w:r w:rsidR="00062010">
              <w:rPr>
                <w:rFonts w:cs="Arial"/>
                <w:sz w:val="22"/>
                <w:szCs w:val="22"/>
              </w:rPr>
              <w:br/>
            </w:r>
            <w:r>
              <w:rPr>
                <w:rFonts w:cs="Arial"/>
                <w:sz w:val="22"/>
                <w:szCs w:val="22"/>
              </w:rPr>
              <w:t>(</w:t>
            </w:r>
            <w:r w:rsidR="00062010">
              <w:rPr>
                <w:rFonts w:cs="Arial"/>
                <w:sz w:val="22"/>
                <w:szCs w:val="22"/>
              </w:rPr>
              <w:t>Successful</w:t>
            </w:r>
            <w:r>
              <w:rPr>
                <w:rFonts w:cs="Arial"/>
                <w:sz w:val="22"/>
                <w:szCs w:val="22"/>
              </w:rPr>
              <w:t>)</w:t>
            </w:r>
          </w:p>
        </w:tc>
      </w:tr>
    </w:tbl>
    <w:p w14:paraId="36674F4E" w14:textId="77777777" w:rsidR="00C47625" w:rsidRDefault="00C47625" w:rsidP="00C47625">
      <w:pPr>
        <w:jc w:val="both"/>
        <w:rPr>
          <w:rFonts w:cs="Arial"/>
          <w:b/>
          <w:sz w:val="22"/>
          <w:szCs w:val="22"/>
        </w:rPr>
      </w:pPr>
    </w:p>
    <w:p w14:paraId="066527F4" w14:textId="77777777" w:rsidR="00C47625" w:rsidRPr="00E233BA" w:rsidRDefault="00C47625" w:rsidP="00C47625">
      <w:pPr>
        <w:spacing w:after="160" w:line="259" w:lineRule="auto"/>
        <w:rPr>
          <w:rFonts w:cs="Arial"/>
          <w:i/>
          <w:sz w:val="22"/>
          <w:szCs w:val="22"/>
        </w:rPr>
      </w:pPr>
      <w:r>
        <w:rPr>
          <w:rFonts w:cs="Arial"/>
          <w:i/>
          <w:sz w:val="22"/>
          <w:szCs w:val="22"/>
        </w:rPr>
        <w:t>Competencies</w:t>
      </w:r>
    </w:p>
    <w:p w14:paraId="71BA67C5" w14:textId="77777777" w:rsidR="00C47625" w:rsidRPr="00940FD3" w:rsidRDefault="00C47625" w:rsidP="00C47625">
      <w:pPr>
        <w:pStyle w:val="ListParagraph"/>
        <w:numPr>
          <w:ilvl w:val="0"/>
          <w:numId w:val="19"/>
        </w:numPr>
        <w:jc w:val="both"/>
        <w:rPr>
          <w:rFonts w:cs="Arial"/>
          <w:iCs/>
          <w:sz w:val="22"/>
          <w:szCs w:val="22"/>
        </w:rPr>
      </w:pPr>
      <w:r>
        <w:rPr>
          <w:rFonts w:cs="Arial"/>
          <w:iCs/>
          <w:sz w:val="22"/>
          <w:szCs w:val="22"/>
        </w:rPr>
        <w:t>Employee Self-Evaluation</w:t>
      </w:r>
    </w:p>
    <w:p w14:paraId="172BF03F" w14:textId="77777777" w:rsidR="00C47625" w:rsidRPr="00E233BA" w:rsidRDefault="00C47625" w:rsidP="00C47625">
      <w:pPr>
        <w:jc w:val="both"/>
        <w:rPr>
          <w:rFonts w:cs="Arial"/>
          <w:sz w:val="22"/>
          <w:szCs w:val="22"/>
        </w:rPr>
      </w:pPr>
    </w:p>
    <w:p w14:paraId="0BAC6826" w14:textId="77777777" w:rsidR="00C47625" w:rsidRPr="00E233BA" w:rsidRDefault="00C47625" w:rsidP="00C47625">
      <w:pPr>
        <w:ind w:left="720"/>
        <w:jc w:val="both"/>
        <w:rPr>
          <w:rFonts w:cs="Arial"/>
          <w:sz w:val="22"/>
          <w:szCs w:val="22"/>
        </w:rPr>
      </w:pPr>
      <w:r w:rsidRPr="00C73199">
        <w:rPr>
          <w:rFonts w:cs="Arial"/>
          <w:sz w:val="22"/>
          <w:szCs w:val="22"/>
        </w:rPr>
        <w:t xml:space="preserve">Prior to the </w:t>
      </w:r>
      <w:r>
        <w:rPr>
          <w:rFonts w:cs="Arial"/>
          <w:sz w:val="22"/>
          <w:szCs w:val="22"/>
        </w:rPr>
        <w:t>Annual Performance</w:t>
      </w:r>
      <w:r w:rsidRPr="00E233BA">
        <w:rPr>
          <w:rFonts w:cs="Arial"/>
          <w:sz w:val="22"/>
          <w:szCs w:val="22"/>
        </w:rPr>
        <w:t xml:space="preserve"> </w:t>
      </w:r>
      <w:r>
        <w:rPr>
          <w:rFonts w:cs="Arial"/>
          <w:sz w:val="22"/>
          <w:szCs w:val="22"/>
        </w:rPr>
        <w:t>R</w:t>
      </w:r>
      <w:r w:rsidRPr="00C73199">
        <w:rPr>
          <w:rFonts w:cs="Arial"/>
          <w:sz w:val="22"/>
          <w:szCs w:val="22"/>
        </w:rPr>
        <w:t xml:space="preserve">eview </w:t>
      </w:r>
      <w:r w:rsidRPr="00E233BA">
        <w:rPr>
          <w:rFonts w:cs="Arial"/>
          <w:sz w:val="22"/>
          <w:szCs w:val="22"/>
        </w:rPr>
        <w:t xml:space="preserve">the employee </w:t>
      </w:r>
      <w:r>
        <w:rPr>
          <w:rFonts w:cs="Arial"/>
          <w:sz w:val="22"/>
          <w:szCs w:val="22"/>
        </w:rPr>
        <w:t xml:space="preserve">will be provided the opportunity to provide comments regarding their </w:t>
      </w:r>
      <w:r w:rsidRPr="00E233BA">
        <w:rPr>
          <w:rFonts w:cs="Arial"/>
          <w:sz w:val="22"/>
          <w:szCs w:val="22"/>
        </w:rPr>
        <w:t xml:space="preserve">own abilities regarding </w:t>
      </w:r>
      <w:r>
        <w:rPr>
          <w:rFonts w:cs="Arial"/>
          <w:sz w:val="22"/>
          <w:szCs w:val="22"/>
        </w:rPr>
        <w:t>competencies</w:t>
      </w:r>
      <w:r w:rsidRPr="00E233BA">
        <w:rPr>
          <w:rFonts w:cs="Arial"/>
          <w:sz w:val="22"/>
          <w:szCs w:val="22"/>
        </w:rPr>
        <w:t xml:space="preserve">. In addition, the employee </w:t>
      </w:r>
      <w:r>
        <w:rPr>
          <w:rFonts w:cs="Arial"/>
          <w:sz w:val="22"/>
          <w:szCs w:val="22"/>
        </w:rPr>
        <w:t>will</w:t>
      </w:r>
      <w:r w:rsidRPr="00E233BA">
        <w:rPr>
          <w:rFonts w:cs="Arial"/>
          <w:sz w:val="22"/>
          <w:szCs w:val="22"/>
        </w:rPr>
        <w:t xml:space="preserve"> indicate </w:t>
      </w:r>
      <w:r>
        <w:rPr>
          <w:rFonts w:cs="Arial"/>
          <w:sz w:val="22"/>
          <w:szCs w:val="22"/>
        </w:rPr>
        <w:t>which of the following statements most accurately describes their ability regarding each competency</w:t>
      </w:r>
      <w:r w:rsidRPr="00E233BA">
        <w:rPr>
          <w:rFonts w:cs="Arial"/>
          <w:sz w:val="22"/>
          <w:szCs w:val="22"/>
        </w:rPr>
        <w:t>:</w:t>
      </w:r>
    </w:p>
    <w:p w14:paraId="70242350" w14:textId="77777777" w:rsidR="00C47625" w:rsidRPr="00E233BA" w:rsidRDefault="00C47625" w:rsidP="00C47625">
      <w:pPr>
        <w:jc w:val="both"/>
        <w:rPr>
          <w:rFonts w:cs="Arial"/>
          <w:sz w:val="22"/>
          <w:szCs w:val="22"/>
        </w:rPr>
      </w:pPr>
    </w:p>
    <w:p w14:paraId="356BA608" w14:textId="77777777" w:rsidR="00C47625" w:rsidRPr="00E233BA" w:rsidRDefault="00C47625" w:rsidP="00C47625">
      <w:pPr>
        <w:pStyle w:val="ListParagraph"/>
        <w:numPr>
          <w:ilvl w:val="0"/>
          <w:numId w:val="21"/>
        </w:numPr>
        <w:jc w:val="both"/>
        <w:rPr>
          <w:rFonts w:cs="Arial"/>
          <w:sz w:val="22"/>
          <w:szCs w:val="22"/>
        </w:rPr>
      </w:pPr>
      <w:r w:rsidRPr="00E233BA">
        <w:rPr>
          <w:rFonts w:cs="Arial"/>
          <w:sz w:val="22"/>
          <w:szCs w:val="22"/>
        </w:rPr>
        <w:t>I am confident in my abilities.</w:t>
      </w:r>
    </w:p>
    <w:p w14:paraId="7DCD3F05" w14:textId="77777777" w:rsidR="00C47625" w:rsidRDefault="00C47625" w:rsidP="00C47625">
      <w:pPr>
        <w:pStyle w:val="ListParagraph"/>
        <w:numPr>
          <w:ilvl w:val="0"/>
          <w:numId w:val="21"/>
        </w:numPr>
        <w:jc w:val="both"/>
        <w:rPr>
          <w:rFonts w:cs="Arial"/>
          <w:sz w:val="22"/>
          <w:szCs w:val="22"/>
        </w:rPr>
      </w:pPr>
      <w:r w:rsidRPr="00E233BA">
        <w:rPr>
          <w:rFonts w:cs="Arial"/>
          <w:sz w:val="22"/>
          <w:szCs w:val="22"/>
        </w:rPr>
        <w:t xml:space="preserve">I am improving my abilities. </w:t>
      </w:r>
    </w:p>
    <w:p w14:paraId="45F792E9" w14:textId="77777777" w:rsidR="00C47625" w:rsidRPr="00E233BA" w:rsidRDefault="00C47625" w:rsidP="00C47625">
      <w:pPr>
        <w:pStyle w:val="ListParagraph"/>
        <w:numPr>
          <w:ilvl w:val="0"/>
          <w:numId w:val="21"/>
        </w:numPr>
        <w:jc w:val="both"/>
        <w:rPr>
          <w:rFonts w:cs="Arial"/>
          <w:sz w:val="22"/>
          <w:szCs w:val="22"/>
        </w:rPr>
      </w:pPr>
      <w:r w:rsidRPr="00E233BA">
        <w:rPr>
          <w:rFonts w:cs="Arial"/>
          <w:sz w:val="22"/>
          <w:szCs w:val="22"/>
        </w:rPr>
        <w:t>I need to develop more in this area and would like to discuss.</w:t>
      </w:r>
    </w:p>
    <w:p w14:paraId="45CBC44B" w14:textId="77777777" w:rsidR="00C47625" w:rsidRPr="00E233BA" w:rsidRDefault="00C47625" w:rsidP="00C47625">
      <w:pPr>
        <w:jc w:val="both"/>
        <w:rPr>
          <w:rFonts w:cs="Arial"/>
          <w:sz w:val="22"/>
          <w:szCs w:val="22"/>
        </w:rPr>
      </w:pPr>
    </w:p>
    <w:p w14:paraId="35364E4F" w14:textId="77777777" w:rsidR="00C47625" w:rsidRDefault="00C47625" w:rsidP="00C47625">
      <w:pPr>
        <w:pStyle w:val="ListParagraph"/>
        <w:numPr>
          <w:ilvl w:val="0"/>
          <w:numId w:val="20"/>
        </w:numPr>
        <w:jc w:val="both"/>
        <w:rPr>
          <w:rFonts w:cs="Arial"/>
          <w:sz w:val="22"/>
          <w:szCs w:val="22"/>
        </w:rPr>
      </w:pPr>
      <w:r w:rsidRPr="00940FD3">
        <w:rPr>
          <w:rFonts w:cs="Arial"/>
          <w:sz w:val="22"/>
          <w:szCs w:val="22"/>
        </w:rPr>
        <w:t>Manager Evaluation</w:t>
      </w:r>
    </w:p>
    <w:p w14:paraId="7F66F719" w14:textId="77777777" w:rsidR="00C47625" w:rsidRDefault="00C47625" w:rsidP="00C47625">
      <w:pPr>
        <w:jc w:val="both"/>
        <w:rPr>
          <w:rFonts w:cs="Arial"/>
          <w:sz w:val="22"/>
          <w:szCs w:val="22"/>
        </w:rPr>
      </w:pPr>
    </w:p>
    <w:p w14:paraId="2C228873" w14:textId="77777777" w:rsidR="00C47625" w:rsidRPr="00E233BA" w:rsidRDefault="00C47625" w:rsidP="00C47625">
      <w:pPr>
        <w:ind w:left="720"/>
        <w:jc w:val="both"/>
        <w:rPr>
          <w:rFonts w:cs="Arial"/>
          <w:sz w:val="22"/>
          <w:szCs w:val="22"/>
        </w:rPr>
      </w:pPr>
      <w:r>
        <w:rPr>
          <w:rFonts w:cs="Arial"/>
          <w:sz w:val="22"/>
          <w:szCs w:val="22"/>
        </w:rPr>
        <w:t>During the</w:t>
      </w:r>
      <w:r w:rsidRPr="00C73199">
        <w:rPr>
          <w:rFonts w:cs="Arial"/>
          <w:sz w:val="22"/>
          <w:szCs w:val="22"/>
        </w:rPr>
        <w:t xml:space="preserve"> </w:t>
      </w:r>
      <w:r>
        <w:rPr>
          <w:rFonts w:cs="Arial"/>
          <w:sz w:val="22"/>
          <w:szCs w:val="22"/>
        </w:rPr>
        <w:t>Annual Performance</w:t>
      </w:r>
      <w:r w:rsidRPr="00E233BA">
        <w:rPr>
          <w:rFonts w:cs="Arial"/>
          <w:sz w:val="22"/>
          <w:szCs w:val="22"/>
        </w:rPr>
        <w:t xml:space="preserve"> </w:t>
      </w:r>
      <w:r>
        <w:rPr>
          <w:rFonts w:cs="Arial"/>
          <w:sz w:val="22"/>
          <w:szCs w:val="22"/>
        </w:rPr>
        <w:t>R</w:t>
      </w:r>
      <w:r w:rsidRPr="00C73199">
        <w:rPr>
          <w:rFonts w:cs="Arial"/>
          <w:sz w:val="22"/>
          <w:szCs w:val="22"/>
        </w:rPr>
        <w:t xml:space="preserve">eview </w:t>
      </w:r>
      <w:r w:rsidRPr="00E233BA">
        <w:rPr>
          <w:rFonts w:cs="Arial"/>
          <w:sz w:val="22"/>
          <w:szCs w:val="22"/>
        </w:rPr>
        <w:t xml:space="preserve">the </w:t>
      </w:r>
      <w:r>
        <w:rPr>
          <w:rFonts w:cs="Arial"/>
          <w:sz w:val="22"/>
          <w:szCs w:val="22"/>
        </w:rPr>
        <w:t>manager</w:t>
      </w:r>
      <w:r w:rsidRPr="00E233BA">
        <w:rPr>
          <w:rFonts w:cs="Arial"/>
          <w:sz w:val="22"/>
          <w:szCs w:val="22"/>
        </w:rPr>
        <w:t xml:space="preserve"> will provide written comments concerning the employee’s demonstration of </w:t>
      </w:r>
      <w:r>
        <w:rPr>
          <w:rFonts w:cs="Arial"/>
          <w:sz w:val="22"/>
          <w:szCs w:val="22"/>
        </w:rPr>
        <w:t>competencies</w:t>
      </w:r>
      <w:r w:rsidRPr="00E233BA">
        <w:rPr>
          <w:rFonts w:cs="Arial"/>
          <w:sz w:val="22"/>
          <w:szCs w:val="22"/>
        </w:rPr>
        <w:t xml:space="preserve">. In addition to these written comments the </w:t>
      </w:r>
      <w:r>
        <w:rPr>
          <w:rFonts w:cs="Arial"/>
          <w:sz w:val="22"/>
          <w:szCs w:val="22"/>
        </w:rPr>
        <w:t>manager</w:t>
      </w:r>
      <w:r w:rsidRPr="00E233BA">
        <w:rPr>
          <w:rFonts w:cs="Arial"/>
          <w:sz w:val="22"/>
          <w:szCs w:val="22"/>
        </w:rPr>
        <w:t xml:space="preserve"> will indicate one of the following concerning the employee’s demonstration of </w:t>
      </w:r>
      <w:r>
        <w:rPr>
          <w:rFonts w:cs="Arial"/>
          <w:sz w:val="22"/>
          <w:szCs w:val="22"/>
        </w:rPr>
        <w:t>competencies</w:t>
      </w:r>
      <w:r w:rsidRPr="00E233BA">
        <w:rPr>
          <w:rFonts w:cs="Arial"/>
          <w:sz w:val="22"/>
          <w:szCs w:val="22"/>
        </w:rPr>
        <w:t>:</w:t>
      </w:r>
    </w:p>
    <w:p w14:paraId="43D95BC0" w14:textId="77777777" w:rsidR="00C47625" w:rsidRPr="00E233BA" w:rsidRDefault="00C47625" w:rsidP="00C47625">
      <w:pPr>
        <w:jc w:val="both"/>
        <w:rPr>
          <w:rFonts w:cs="Arial"/>
          <w:sz w:val="22"/>
          <w:szCs w:val="22"/>
        </w:rPr>
      </w:pPr>
    </w:p>
    <w:p w14:paraId="04A1A288"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Consistently observed.</w:t>
      </w:r>
    </w:p>
    <w:p w14:paraId="47E4DD59"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Sometimes observed.</w:t>
      </w:r>
    </w:p>
    <w:p w14:paraId="320C8409" w14:textId="77777777" w:rsidR="00C47625" w:rsidRPr="00E233BA" w:rsidRDefault="00C47625" w:rsidP="00C47625">
      <w:pPr>
        <w:pStyle w:val="ListParagraph"/>
        <w:numPr>
          <w:ilvl w:val="0"/>
          <w:numId w:val="22"/>
        </w:numPr>
        <w:jc w:val="both"/>
        <w:rPr>
          <w:rFonts w:cs="Arial"/>
          <w:sz w:val="22"/>
          <w:szCs w:val="22"/>
        </w:rPr>
      </w:pPr>
      <w:r w:rsidRPr="00E233BA">
        <w:rPr>
          <w:rFonts w:cs="Arial"/>
          <w:sz w:val="22"/>
          <w:szCs w:val="22"/>
        </w:rPr>
        <w:t>Seldom observed.</w:t>
      </w:r>
    </w:p>
    <w:p w14:paraId="25322BE8" w14:textId="77777777" w:rsidR="00C47625" w:rsidRDefault="00C47625" w:rsidP="00C47625">
      <w:pPr>
        <w:jc w:val="both"/>
        <w:rPr>
          <w:rFonts w:cs="Arial"/>
          <w:i/>
          <w:sz w:val="22"/>
          <w:szCs w:val="22"/>
        </w:rPr>
      </w:pPr>
    </w:p>
    <w:p w14:paraId="1395E84D" w14:textId="77777777" w:rsidR="00C47625" w:rsidRDefault="00C47625" w:rsidP="00C47625">
      <w:pPr>
        <w:jc w:val="both"/>
        <w:rPr>
          <w:rFonts w:cs="Arial"/>
          <w:i/>
          <w:sz w:val="22"/>
          <w:szCs w:val="22"/>
        </w:rPr>
      </w:pPr>
    </w:p>
    <w:p w14:paraId="32540EAC" w14:textId="77777777" w:rsidR="00C47625" w:rsidRDefault="00C47625" w:rsidP="00C47625">
      <w:pPr>
        <w:jc w:val="both"/>
        <w:rPr>
          <w:rFonts w:cs="Arial"/>
          <w:i/>
          <w:sz w:val="22"/>
          <w:szCs w:val="22"/>
        </w:rPr>
      </w:pPr>
    </w:p>
    <w:p w14:paraId="3789E796" w14:textId="77777777" w:rsidR="00C47625" w:rsidRDefault="00C47625" w:rsidP="00C47625">
      <w:pPr>
        <w:jc w:val="both"/>
        <w:rPr>
          <w:rFonts w:cs="Arial"/>
          <w:i/>
          <w:sz w:val="22"/>
          <w:szCs w:val="22"/>
        </w:rPr>
      </w:pPr>
    </w:p>
    <w:p w14:paraId="75F6D70D" w14:textId="77777777" w:rsidR="00C47625" w:rsidRDefault="00C47625" w:rsidP="00C47625">
      <w:pPr>
        <w:jc w:val="both"/>
        <w:rPr>
          <w:rFonts w:cs="Arial"/>
          <w:i/>
          <w:sz w:val="22"/>
          <w:szCs w:val="22"/>
        </w:rPr>
      </w:pPr>
    </w:p>
    <w:p w14:paraId="10CB2692" w14:textId="4086299A" w:rsidR="00C47625" w:rsidRDefault="00C47625" w:rsidP="00C47625">
      <w:pPr>
        <w:jc w:val="both"/>
        <w:rPr>
          <w:rFonts w:cs="Arial"/>
          <w:i/>
          <w:sz w:val="22"/>
          <w:szCs w:val="22"/>
        </w:rPr>
      </w:pPr>
      <w:r>
        <w:rPr>
          <w:rFonts w:cs="Arial"/>
          <w:i/>
          <w:sz w:val="22"/>
          <w:szCs w:val="22"/>
        </w:rPr>
        <w:lastRenderedPageBreak/>
        <w:t>Overall Performance</w:t>
      </w:r>
    </w:p>
    <w:p w14:paraId="5C9366DC" w14:textId="77777777" w:rsidR="00C47625" w:rsidRPr="00F23219" w:rsidRDefault="00C47625" w:rsidP="00C47625">
      <w:pPr>
        <w:jc w:val="both"/>
        <w:rPr>
          <w:rFonts w:cs="Arial"/>
          <w:iCs/>
          <w:sz w:val="22"/>
          <w:szCs w:val="22"/>
        </w:rPr>
      </w:pPr>
    </w:p>
    <w:p w14:paraId="1DDDEC20" w14:textId="77777777" w:rsidR="00C47625" w:rsidRPr="00E233BA" w:rsidRDefault="00C47625" w:rsidP="00C47625">
      <w:pPr>
        <w:jc w:val="both"/>
        <w:rPr>
          <w:rFonts w:cs="Arial"/>
          <w:sz w:val="22"/>
          <w:szCs w:val="22"/>
        </w:rPr>
      </w:pPr>
      <w:r>
        <w:rPr>
          <w:rFonts w:cs="Arial"/>
          <w:sz w:val="22"/>
          <w:szCs w:val="22"/>
        </w:rPr>
        <w:t>Manager</w:t>
      </w:r>
      <w:r w:rsidRPr="00E233BA">
        <w:rPr>
          <w:rFonts w:cs="Arial"/>
          <w:sz w:val="22"/>
          <w:szCs w:val="22"/>
        </w:rPr>
        <w:t xml:space="preserve">s will be required to indicate </w:t>
      </w:r>
      <w:r>
        <w:rPr>
          <w:rFonts w:cs="Arial"/>
          <w:sz w:val="22"/>
          <w:szCs w:val="22"/>
        </w:rPr>
        <w:t xml:space="preserve">an overall rating regarding the employee’s performance concerning </w:t>
      </w:r>
      <w:r>
        <w:rPr>
          <w:sz w:val="22"/>
          <w:szCs w:val="22"/>
        </w:rPr>
        <w:t>the</w:t>
      </w:r>
      <w:r w:rsidRPr="00940FD3">
        <w:rPr>
          <w:sz w:val="22"/>
          <w:szCs w:val="22"/>
        </w:rPr>
        <w:t xml:space="preserve"> e</w:t>
      </w:r>
      <w:r w:rsidRPr="00C63572">
        <w:rPr>
          <w:rFonts w:cs="Arial"/>
          <w:sz w:val="22"/>
          <w:szCs w:val="22"/>
        </w:rPr>
        <w:t xml:space="preserve">ssential </w:t>
      </w:r>
      <w:r>
        <w:rPr>
          <w:rFonts w:cs="Arial"/>
          <w:sz w:val="22"/>
          <w:szCs w:val="22"/>
        </w:rPr>
        <w:t>j</w:t>
      </w:r>
      <w:r w:rsidRPr="00C63572">
        <w:rPr>
          <w:rFonts w:cs="Arial"/>
          <w:sz w:val="22"/>
          <w:szCs w:val="22"/>
        </w:rPr>
        <w:t xml:space="preserve">ob </w:t>
      </w:r>
      <w:r>
        <w:rPr>
          <w:rFonts w:cs="Arial"/>
          <w:sz w:val="22"/>
          <w:szCs w:val="22"/>
        </w:rPr>
        <w:t>r</w:t>
      </w:r>
      <w:r w:rsidRPr="00C63572">
        <w:rPr>
          <w:rFonts w:cs="Arial"/>
          <w:sz w:val="22"/>
          <w:szCs w:val="22"/>
        </w:rPr>
        <w:t xml:space="preserve">esponsibilities, </w:t>
      </w:r>
      <w:r>
        <w:rPr>
          <w:rFonts w:cs="Arial"/>
          <w:sz w:val="22"/>
          <w:szCs w:val="22"/>
        </w:rPr>
        <w:t>d</w:t>
      </w:r>
      <w:r w:rsidRPr="00C63572">
        <w:rPr>
          <w:rFonts w:cs="Arial"/>
          <w:sz w:val="22"/>
          <w:szCs w:val="22"/>
        </w:rPr>
        <w:t xml:space="preserve">evelopmental </w:t>
      </w:r>
      <w:r>
        <w:rPr>
          <w:rFonts w:cs="Arial"/>
          <w:sz w:val="22"/>
          <w:szCs w:val="22"/>
        </w:rPr>
        <w:t>g</w:t>
      </w:r>
      <w:r w:rsidRPr="00C63572">
        <w:rPr>
          <w:rFonts w:cs="Arial"/>
          <w:sz w:val="22"/>
          <w:szCs w:val="22"/>
        </w:rPr>
        <w:t xml:space="preserve">oals, </w:t>
      </w:r>
      <w:r>
        <w:rPr>
          <w:rFonts w:cs="Arial"/>
          <w:sz w:val="22"/>
          <w:szCs w:val="22"/>
        </w:rPr>
        <w:t>p</w:t>
      </w:r>
      <w:r w:rsidRPr="00C63572">
        <w:rPr>
          <w:rFonts w:cs="Arial"/>
          <w:sz w:val="22"/>
          <w:szCs w:val="22"/>
        </w:rPr>
        <w:t xml:space="preserve">rojects </w:t>
      </w:r>
      <w:r>
        <w:rPr>
          <w:rFonts w:cs="Arial"/>
          <w:sz w:val="22"/>
          <w:szCs w:val="22"/>
        </w:rPr>
        <w:t>and s</w:t>
      </w:r>
      <w:r w:rsidRPr="00C63572">
        <w:rPr>
          <w:rFonts w:cs="Arial"/>
          <w:sz w:val="22"/>
          <w:szCs w:val="22"/>
        </w:rPr>
        <w:t xml:space="preserve">pecial </w:t>
      </w:r>
      <w:r>
        <w:rPr>
          <w:rFonts w:cs="Arial"/>
          <w:sz w:val="22"/>
          <w:szCs w:val="22"/>
        </w:rPr>
        <w:t>a</w:t>
      </w:r>
      <w:r w:rsidRPr="00C63572">
        <w:rPr>
          <w:rFonts w:cs="Arial"/>
          <w:sz w:val="22"/>
          <w:szCs w:val="22"/>
        </w:rPr>
        <w:t xml:space="preserve">ssignments </w:t>
      </w:r>
      <w:r>
        <w:rPr>
          <w:rFonts w:cs="Arial"/>
          <w:sz w:val="22"/>
          <w:szCs w:val="22"/>
        </w:rPr>
        <w:t xml:space="preserve">documented in the Employee Performance Plan. </w:t>
      </w:r>
      <w:r w:rsidRPr="00E233BA">
        <w:rPr>
          <w:rFonts w:cs="Arial"/>
          <w:sz w:val="22"/>
          <w:szCs w:val="22"/>
        </w:rPr>
        <w:t>The rating options are:</w:t>
      </w:r>
    </w:p>
    <w:p w14:paraId="65B8582C" w14:textId="77777777" w:rsidR="00C47625" w:rsidRPr="00E233BA" w:rsidRDefault="00C47625" w:rsidP="00C47625">
      <w:pPr>
        <w:jc w:val="both"/>
        <w:rPr>
          <w:rFonts w:cs="Arial"/>
          <w:sz w:val="22"/>
          <w:szCs w:val="22"/>
        </w:rPr>
      </w:pPr>
    </w:p>
    <w:p w14:paraId="6C1B73F0" w14:textId="77777777" w:rsidR="00C47625" w:rsidRPr="005A2451" w:rsidRDefault="00C47625" w:rsidP="00C47625">
      <w:pPr>
        <w:pStyle w:val="ListParagraph"/>
        <w:numPr>
          <w:ilvl w:val="0"/>
          <w:numId w:val="27"/>
        </w:numPr>
        <w:jc w:val="both"/>
        <w:rPr>
          <w:rFonts w:cs="Arial"/>
          <w:sz w:val="22"/>
          <w:szCs w:val="22"/>
          <w:u w:val="single"/>
        </w:rPr>
      </w:pPr>
      <w:r w:rsidRPr="00C076E7">
        <w:rPr>
          <w:rFonts w:cs="Arial"/>
          <w:sz w:val="22"/>
          <w:szCs w:val="22"/>
          <w:u w:val="single"/>
        </w:rPr>
        <w:t>Exceptional</w:t>
      </w:r>
      <w:r w:rsidRPr="005A2451">
        <w:rPr>
          <w:rFonts w:cs="Arial"/>
          <w:sz w:val="22"/>
          <w:szCs w:val="22"/>
        </w:rPr>
        <w:t>: Work that is above the criteria of the essential job responsibility, developmental goal, project or special assignment throughout the rating period.</w:t>
      </w:r>
    </w:p>
    <w:p w14:paraId="743BA3DD" w14:textId="77777777" w:rsidR="00C47625" w:rsidRPr="005A2451" w:rsidRDefault="00C47625" w:rsidP="00C47625">
      <w:pPr>
        <w:pStyle w:val="ListParagraph"/>
        <w:numPr>
          <w:ilvl w:val="0"/>
          <w:numId w:val="27"/>
        </w:numPr>
        <w:jc w:val="both"/>
        <w:rPr>
          <w:rFonts w:cs="Arial"/>
          <w:sz w:val="22"/>
          <w:szCs w:val="22"/>
          <w:u w:val="single"/>
        </w:rPr>
      </w:pPr>
      <w:r w:rsidRPr="005A2451">
        <w:rPr>
          <w:rFonts w:cs="Arial"/>
          <w:sz w:val="22"/>
          <w:szCs w:val="22"/>
          <w:u w:val="single"/>
        </w:rPr>
        <w:t>Successful</w:t>
      </w:r>
      <w:r w:rsidRPr="005A2451">
        <w:rPr>
          <w:rFonts w:cs="Arial"/>
          <w:sz w:val="22"/>
          <w:szCs w:val="22"/>
        </w:rPr>
        <w:t>: Work that meets the criteria of the essential job responsibility, developmental goal, project or special assignment throughout the rating period.</w:t>
      </w:r>
    </w:p>
    <w:p w14:paraId="2F0A41DC" w14:textId="77777777" w:rsidR="00C47625" w:rsidRPr="005A2451" w:rsidRDefault="00C47625" w:rsidP="00C47625">
      <w:pPr>
        <w:pStyle w:val="ListParagraph"/>
        <w:numPr>
          <w:ilvl w:val="0"/>
          <w:numId w:val="27"/>
        </w:numPr>
        <w:jc w:val="both"/>
        <w:rPr>
          <w:rFonts w:cs="Arial"/>
          <w:sz w:val="22"/>
          <w:szCs w:val="22"/>
          <w:u w:val="single"/>
        </w:rPr>
      </w:pPr>
      <w:r w:rsidRPr="005A2451">
        <w:rPr>
          <w:rFonts w:cs="Arial"/>
          <w:sz w:val="22"/>
          <w:szCs w:val="22"/>
          <w:u w:val="single"/>
        </w:rPr>
        <w:t>Unsuccessful</w:t>
      </w:r>
      <w:r w:rsidRPr="005A2451">
        <w:rPr>
          <w:rFonts w:cs="Arial"/>
          <w:sz w:val="22"/>
          <w:szCs w:val="22"/>
        </w:rPr>
        <w:t>: Work that fails to meet the criteria of the essential job responsibility, developmental goal, project or special assignment throughout the rating period.</w:t>
      </w:r>
    </w:p>
    <w:p w14:paraId="378D500B" w14:textId="77777777" w:rsidR="00C47625" w:rsidRDefault="00C47625" w:rsidP="00C47625">
      <w:pPr>
        <w:jc w:val="both"/>
        <w:rPr>
          <w:rFonts w:cs="Arial"/>
          <w:i/>
          <w:sz w:val="22"/>
          <w:szCs w:val="22"/>
        </w:rPr>
      </w:pPr>
    </w:p>
    <w:p w14:paraId="43447589" w14:textId="77777777" w:rsidR="00C47625" w:rsidRPr="00E233BA" w:rsidRDefault="00C47625" w:rsidP="00C47625">
      <w:pPr>
        <w:jc w:val="both"/>
        <w:rPr>
          <w:rFonts w:cs="Arial"/>
          <w:i/>
          <w:sz w:val="22"/>
          <w:szCs w:val="22"/>
        </w:rPr>
      </w:pPr>
      <w:r w:rsidRPr="00E233BA">
        <w:rPr>
          <w:rFonts w:cs="Arial"/>
          <w:i/>
          <w:sz w:val="22"/>
          <w:szCs w:val="22"/>
        </w:rPr>
        <w:t>Summary Comments</w:t>
      </w:r>
    </w:p>
    <w:p w14:paraId="345DE3CF" w14:textId="77777777" w:rsidR="00C47625" w:rsidRPr="00E233BA" w:rsidRDefault="00C47625" w:rsidP="00C47625">
      <w:pPr>
        <w:jc w:val="both"/>
        <w:rPr>
          <w:rFonts w:cs="Arial"/>
          <w:sz w:val="22"/>
          <w:szCs w:val="22"/>
        </w:rPr>
      </w:pPr>
    </w:p>
    <w:p w14:paraId="10F94A47" w14:textId="77777777" w:rsidR="00C47625" w:rsidRDefault="00C47625" w:rsidP="00C47625">
      <w:pPr>
        <w:jc w:val="both"/>
        <w:rPr>
          <w:rFonts w:cs="Arial"/>
          <w:sz w:val="22"/>
          <w:szCs w:val="22"/>
        </w:rPr>
      </w:pPr>
      <w:r w:rsidRPr="00E233BA">
        <w:rPr>
          <w:rFonts w:cs="Arial"/>
          <w:sz w:val="22"/>
          <w:szCs w:val="22"/>
        </w:rPr>
        <w:t xml:space="preserve">Both </w:t>
      </w:r>
      <w:r>
        <w:rPr>
          <w:rFonts w:cs="Arial"/>
          <w:sz w:val="22"/>
          <w:szCs w:val="22"/>
        </w:rPr>
        <w:t>manager</w:t>
      </w:r>
      <w:r w:rsidRPr="00E233BA">
        <w:rPr>
          <w:rFonts w:cs="Arial"/>
          <w:sz w:val="22"/>
          <w:szCs w:val="22"/>
        </w:rPr>
        <w:t>s and employees are provided the opportunity to provide summary comments concerning the employee’s performance during the review period.</w:t>
      </w:r>
    </w:p>
    <w:p w14:paraId="46A3439C" w14:textId="77777777" w:rsidR="00C47625" w:rsidRDefault="00C47625" w:rsidP="00C47625">
      <w:pPr>
        <w:jc w:val="both"/>
        <w:rPr>
          <w:rFonts w:cs="Arial"/>
          <w:sz w:val="22"/>
          <w:szCs w:val="22"/>
        </w:rPr>
      </w:pPr>
    </w:p>
    <w:p w14:paraId="00658BE5" w14:textId="77777777" w:rsidR="00C47625" w:rsidRPr="00890E26" w:rsidRDefault="00C47625" w:rsidP="00C47625">
      <w:pPr>
        <w:jc w:val="both"/>
        <w:rPr>
          <w:rFonts w:cs="Arial"/>
          <w:i/>
          <w:sz w:val="22"/>
          <w:szCs w:val="22"/>
        </w:rPr>
      </w:pPr>
      <w:r w:rsidRPr="00890E26">
        <w:rPr>
          <w:rFonts w:cs="Arial"/>
          <w:i/>
          <w:sz w:val="22"/>
          <w:szCs w:val="22"/>
        </w:rPr>
        <w:t xml:space="preserve">Developmental Review (Optional) </w:t>
      </w:r>
    </w:p>
    <w:p w14:paraId="52B489F6" w14:textId="77777777" w:rsidR="00C47625" w:rsidRDefault="00C47625" w:rsidP="00C47625">
      <w:pPr>
        <w:jc w:val="both"/>
        <w:rPr>
          <w:rFonts w:cs="Arial"/>
          <w:sz w:val="22"/>
          <w:szCs w:val="22"/>
        </w:rPr>
      </w:pPr>
    </w:p>
    <w:p w14:paraId="731D7DEE" w14:textId="77777777" w:rsidR="00C47625" w:rsidRPr="00890E26" w:rsidRDefault="00C47625" w:rsidP="00C47625">
      <w:pPr>
        <w:jc w:val="both"/>
        <w:rPr>
          <w:rFonts w:cs="Arial"/>
          <w:sz w:val="22"/>
          <w:szCs w:val="22"/>
        </w:rPr>
      </w:pPr>
      <w:r>
        <w:rPr>
          <w:rFonts w:cs="Arial"/>
          <w:sz w:val="22"/>
          <w:szCs w:val="22"/>
        </w:rPr>
        <w:t>A d</w:t>
      </w:r>
      <w:r w:rsidRPr="00890E26">
        <w:rPr>
          <w:rFonts w:cs="Arial"/>
          <w:sz w:val="22"/>
          <w:szCs w:val="22"/>
        </w:rPr>
        <w:t xml:space="preserve">evelopmental review focuses on the future and reinforces </w:t>
      </w:r>
      <w:r>
        <w:rPr>
          <w:rFonts w:cs="Arial"/>
          <w:sz w:val="22"/>
          <w:szCs w:val="22"/>
        </w:rPr>
        <w:t>the focus on</w:t>
      </w:r>
      <w:r w:rsidRPr="00890E26">
        <w:rPr>
          <w:rFonts w:cs="Arial"/>
          <w:sz w:val="22"/>
          <w:szCs w:val="22"/>
        </w:rPr>
        <w:t xml:space="preserve"> constant performance feedback and provides employees with the opportunity to reflect on what they will do differently</w:t>
      </w:r>
      <w:r>
        <w:rPr>
          <w:rFonts w:cs="Arial"/>
          <w:sz w:val="22"/>
          <w:szCs w:val="22"/>
        </w:rPr>
        <w:t xml:space="preserve"> in the next review period</w:t>
      </w:r>
      <w:r w:rsidRPr="00890E26">
        <w:rPr>
          <w:rFonts w:cs="Arial"/>
          <w:sz w:val="22"/>
          <w:szCs w:val="22"/>
        </w:rPr>
        <w:t>.</w:t>
      </w:r>
    </w:p>
    <w:p w14:paraId="4D74FA56" w14:textId="77777777" w:rsidR="00C47625" w:rsidRDefault="00C47625" w:rsidP="00C47625">
      <w:pPr>
        <w:jc w:val="both"/>
        <w:rPr>
          <w:rFonts w:cs="Arial"/>
          <w:sz w:val="22"/>
          <w:szCs w:val="22"/>
        </w:rPr>
      </w:pPr>
    </w:p>
    <w:p w14:paraId="1BB49E38" w14:textId="77777777" w:rsidR="00C47625" w:rsidRDefault="00C47625" w:rsidP="00C47625">
      <w:pPr>
        <w:jc w:val="both"/>
        <w:rPr>
          <w:rFonts w:cs="Arial"/>
          <w:sz w:val="22"/>
          <w:szCs w:val="22"/>
        </w:rPr>
      </w:pPr>
      <w:r w:rsidRPr="00890E26">
        <w:rPr>
          <w:rFonts w:cs="Arial"/>
          <w:sz w:val="22"/>
          <w:szCs w:val="22"/>
        </w:rPr>
        <w:t xml:space="preserve">This developmental review requires the </w:t>
      </w:r>
      <w:r>
        <w:rPr>
          <w:rFonts w:cs="Arial"/>
          <w:sz w:val="22"/>
          <w:szCs w:val="22"/>
        </w:rPr>
        <w:t>manager</w:t>
      </w:r>
      <w:r w:rsidRPr="00890E26">
        <w:rPr>
          <w:rFonts w:cs="Arial"/>
          <w:sz w:val="22"/>
          <w:szCs w:val="22"/>
        </w:rPr>
        <w:t xml:space="preserve"> and the employee to answer the following questions</w:t>
      </w:r>
      <w:r>
        <w:rPr>
          <w:rFonts w:cs="Arial"/>
          <w:sz w:val="22"/>
          <w:szCs w:val="22"/>
        </w:rPr>
        <w:t xml:space="preserve"> about the next Employee Performance Plan</w:t>
      </w:r>
      <w:r w:rsidRPr="00890E26">
        <w:rPr>
          <w:rFonts w:cs="Arial"/>
          <w:sz w:val="22"/>
          <w:szCs w:val="22"/>
        </w:rPr>
        <w:t>:</w:t>
      </w:r>
    </w:p>
    <w:p w14:paraId="7B26902C" w14:textId="77777777" w:rsidR="00C47625" w:rsidRDefault="00C47625" w:rsidP="00C47625">
      <w:pPr>
        <w:jc w:val="both"/>
        <w:rPr>
          <w:rFonts w:cs="Arial"/>
          <w:sz w:val="22"/>
          <w:szCs w:val="22"/>
          <w:u w:val="single"/>
        </w:rPr>
      </w:pPr>
    </w:p>
    <w:p w14:paraId="1175F347" w14:textId="77777777" w:rsidR="00C47625" w:rsidRPr="00E4451B" w:rsidRDefault="00C47625" w:rsidP="00C47625">
      <w:pPr>
        <w:jc w:val="both"/>
        <w:rPr>
          <w:rFonts w:cs="Arial"/>
          <w:sz w:val="22"/>
          <w:szCs w:val="22"/>
          <w:u w:val="single"/>
        </w:rPr>
      </w:pPr>
      <w:r w:rsidRPr="00E4451B">
        <w:rPr>
          <w:rFonts w:cs="Arial"/>
          <w:sz w:val="22"/>
          <w:szCs w:val="22"/>
          <w:u w:val="single"/>
        </w:rPr>
        <w:t>Employee</w:t>
      </w:r>
    </w:p>
    <w:p w14:paraId="7502B80B" w14:textId="77777777" w:rsidR="00C47625" w:rsidRPr="00E4451B" w:rsidRDefault="00C47625" w:rsidP="00C47625">
      <w:pPr>
        <w:pStyle w:val="ListParagraph"/>
        <w:numPr>
          <w:ilvl w:val="0"/>
          <w:numId w:val="20"/>
        </w:numPr>
        <w:jc w:val="both"/>
        <w:rPr>
          <w:rFonts w:cs="Arial"/>
          <w:sz w:val="22"/>
          <w:szCs w:val="22"/>
        </w:rPr>
      </w:pPr>
      <w:r w:rsidRPr="00E4451B">
        <w:rPr>
          <w:rFonts w:cs="Arial"/>
          <w:sz w:val="22"/>
          <w:szCs w:val="22"/>
        </w:rPr>
        <w:t>What additional training, materials or equipment would help you excel at your work?</w:t>
      </w:r>
    </w:p>
    <w:p w14:paraId="045B6241" w14:textId="77777777" w:rsidR="00C47625" w:rsidRPr="00E4451B" w:rsidRDefault="00C47625" w:rsidP="00C47625">
      <w:pPr>
        <w:pStyle w:val="ListParagraph"/>
        <w:numPr>
          <w:ilvl w:val="0"/>
          <w:numId w:val="20"/>
        </w:numPr>
        <w:jc w:val="both"/>
        <w:rPr>
          <w:rFonts w:cs="Arial"/>
          <w:sz w:val="22"/>
          <w:szCs w:val="22"/>
        </w:rPr>
      </w:pPr>
      <w:r w:rsidRPr="00E4451B">
        <w:rPr>
          <w:rFonts w:cs="Arial"/>
          <w:sz w:val="22"/>
          <w:szCs w:val="22"/>
        </w:rPr>
        <w:t>Are there any areas of your work where you would like more feedback?</w:t>
      </w:r>
    </w:p>
    <w:p w14:paraId="40D50C96" w14:textId="77777777" w:rsidR="00C47625" w:rsidRDefault="00C47625" w:rsidP="00C47625">
      <w:pPr>
        <w:pStyle w:val="ListParagraph"/>
        <w:numPr>
          <w:ilvl w:val="0"/>
          <w:numId w:val="20"/>
        </w:numPr>
        <w:jc w:val="both"/>
        <w:rPr>
          <w:rFonts w:cs="Arial"/>
          <w:sz w:val="22"/>
          <w:szCs w:val="22"/>
        </w:rPr>
      </w:pPr>
      <w:r w:rsidRPr="00E4451B">
        <w:rPr>
          <w:rFonts w:cs="Arial"/>
          <w:sz w:val="22"/>
          <w:szCs w:val="22"/>
        </w:rPr>
        <w:t>What role(s) do you see yourself playing in the agency within the next five years?</w:t>
      </w:r>
    </w:p>
    <w:p w14:paraId="4850C071" w14:textId="77777777" w:rsidR="00C47625" w:rsidRPr="00E4451B" w:rsidRDefault="00C47625" w:rsidP="00C47625">
      <w:pPr>
        <w:pStyle w:val="ListParagraph"/>
        <w:numPr>
          <w:ilvl w:val="0"/>
          <w:numId w:val="20"/>
        </w:numPr>
        <w:jc w:val="both"/>
        <w:rPr>
          <w:rFonts w:cs="Arial"/>
          <w:sz w:val="22"/>
          <w:szCs w:val="22"/>
        </w:rPr>
      </w:pPr>
      <w:r w:rsidRPr="00E4451B">
        <w:rPr>
          <w:rFonts w:cs="Arial"/>
          <w:sz w:val="22"/>
          <w:szCs w:val="22"/>
        </w:rPr>
        <w:t>What skills do you want to develop?</w:t>
      </w:r>
    </w:p>
    <w:p w14:paraId="5CF382BF" w14:textId="77777777" w:rsidR="00C47625" w:rsidRPr="00E4451B" w:rsidRDefault="00C47625" w:rsidP="00C47625">
      <w:pPr>
        <w:jc w:val="both"/>
        <w:rPr>
          <w:rFonts w:cs="Arial"/>
          <w:sz w:val="22"/>
          <w:szCs w:val="22"/>
        </w:rPr>
      </w:pPr>
    </w:p>
    <w:p w14:paraId="04EBAF1C" w14:textId="77777777" w:rsidR="00C47625" w:rsidRPr="00E4451B" w:rsidRDefault="00C47625" w:rsidP="00C47625">
      <w:pPr>
        <w:jc w:val="both"/>
        <w:rPr>
          <w:rFonts w:cs="Arial"/>
          <w:sz w:val="22"/>
          <w:szCs w:val="22"/>
          <w:u w:val="single"/>
        </w:rPr>
      </w:pPr>
      <w:r w:rsidRPr="00E4451B">
        <w:rPr>
          <w:rFonts w:cs="Arial"/>
          <w:sz w:val="22"/>
          <w:szCs w:val="22"/>
          <w:u w:val="single"/>
        </w:rPr>
        <w:t>Manager</w:t>
      </w:r>
    </w:p>
    <w:p w14:paraId="60A970DA" w14:textId="77777777" w:rsidR="00C47625" w:rsidRDefault="00C47625" w:rsidP="00C47625">
      <w:pPr>
        <w:pStyle w:val="ListParagraph"/>
        <w:numPr>
          <w:ilvl w:val="0"/>
          <w:numId w:val="24"/>
        </w:numPr>
        <w:jc w:val="both"/>
        <w:rPr>
          <w:rFonts w:cs="Arial"/>
          <w:sz w:val="22"/>
          <w:szCs w:val="22"/>
        </w:rPr>
      </w:pPr>
      <w:r w:rsidRPr="00E4451B">
        <w:rPr>
          <w:rFonts w:cs="Arial"/>
          <w:sz w:val="22"/>
          <w:szCs w:val="22"/>
        </w:rPr>
        <w:t>What does the employee excel at?</w:t>
      </w:r>
    </w:p>
    <w:p w14:paraId="5F5B576D" w14:textId="77777777" w:rsidR="00C47625" w:rsidRDefault="00C47625" w:rsidP="00C47625">
      <w:pPr>
        <w:pStyle w:val="ListParagraph"/>
        <w:numPr>
          <w:ilvl w:val="0"/>
          <w:numId w:val="24"/>
        </w:numPr>
        <w:jc w:val="both"/>
        <w:rPr>
          <w:rFonts w:cs="Arial"/>
          <w:sz w:val="22"/>
          <w:szCs w:val="22"/>
        </w:rPr>
      </w:pPr>
      <w:r w:rsidRPr="00E4451B">
        <w:rPr>
          <w:rFonts w:cs="Arial"/>
          <w:sz w:val="22"/>
          <w:szCs w:val="22"/>
        </w:rPr>
        <w:t>In what area’s should the employee focus on improving?</w:t>
      </w:r>
    </w:p>
    <w:p w14:paraId="4E35D095" w14:textId="77777777" w:rsidR="00C47625" w:rsidRPr="00E4451B" w:rsidRDefault="00C47625" w:rsidP="00C47625">
      <w:pPr>
        <w:pStyle w:val="ListParagraph"/>
        <w:numPr>
          <w:ilvl w:val="0"/>
          <w:numId w:val="24"/>
        </w:numPr>
        <w:jc w:val="both"/>
        <w:rPr>
          <w:rFonts w:cs="Arial"/>
          <w:sz w:val="22"/>
          <w:szCs w:val="22"/>
        </w:rPr>
      </w:pPr>
      <w:r w:rsidRPr="00E4451B">
        <w:rPr>
          <w:rFonts w:cs="Arial"/>
          <w:sz w:val="22"/>
          <w:szCs w:val="22"/>
        </w:rPr>
        <w:t>How should the employee prepare to be successful in the roles they see themselves playing in the agency within the next five years?</w:t>
      </w:r>
    </w:p>
    <w:p w14:paraId="018FB1C2" w14:textId="77777777" w:rsidR="00C47625" w:rsidRDefault="00C47625" w:rsidP="00C47625">
      <w:pPr>
        <w:jc w:val="both"/>
        <w:rPr>
          <w:rFonts w:cs="Arial"/>
          <w:sz w:val="22"/>
          <w:szCs w:val="22"/>
        </w:rPr>
      </w:pPr>
    </w:p>
    <w:p w14:paraId="00A319DA" w14:textId="77777777" w:rsidR="00C47625" w:rsidRPr="003B6D82" w:rsidRDefault="00C47625" w:rsidP="00C47625">
      <w:pPr>
        <w:jc w:val="both"/>
        <w:rPr>
          <w:rFonts w:cs="Arial"/>
          <w:i/>
          <w:iCs/>
          <w:sz w:val="22"/>
          <w:szCs w:val="22"/>
        </w:rPr>
      </w:pPr>
      <w:r>
        <w:rPr>
          <w:rFonts w:cs="Arial"/>
          <w:i/>
          <w:iCs/>
          <w:sz w:val="22"/>
          <w:szCs w:val="22"/>
        </w:rPr>
        <w:t>Acknowledgements</w:t>
      </w:r>
    </w:p>
    <w:p w14:paraId="0C23606B" w14:textId="77777777" w:rsidR="00C47625" w:rsidRDefault="00C47625" w:rsidP="00C47625">
      <w:pPr>
        <w:jc w:val="both"/>
        <w:rPr>
          <w:rFonts w:cs="Arial"/>
          <w:sz w:val="22"/>
          <w:szCs w:val="22"/>
        </w:rPr>
      </w:pPr>
    </w:p>
    <w:p w14:paraId="4436ABE4" w14:textId="77777777" w:rsidR="00C47625" w:rsidRPr="00E233BA" w:rsidRDefault="00C47625" w:rsidP="00C47625">
      <w:pPr>
        <w:jc w:val="both"/>
        <w:rPr>
          <w:rFonts w:cs="Arial"/>
          <w:sz w:val="22"/>
          <w:szCs w:val="22"/>
        </w:rPr>
      </w:pPr>
      <w:r w:rsidRPr="00E233BA">
        <w:rPr>
          <w:rFonts w:cs="Arial"/>
          <w:sz w:val="22"/>
          <w:szCs w:val="22"/>
        </w:rPr>
        <w:t xml:space="preserve">The </w:t>
      </w:r>
      <w:r>
        <w:rPr>
          <w:rFonts w:cs="Arial"/>
          <w:sz w:val="22"/>
          <w:szCs w:val="22"/>
        </w:rPr>
        <w:t>Annual Performance Review</w:t>
      </w:r>
      <w:r w:rsidRPr="00E233BA">
        <w:rPr>
          <w:rFonts w:cs="Arial"/>
          <w:sz w:val="22"/>
          <w:szCs w:val="22"/>
        </w:rPr>
        <w:t xml:space="preserve"> must </w:t>
      </w:r>
      <w:r>
        <w:rPr>
          <w:rFonts w:cs="Arial"/>
          <w:sz w:val="22"/>
          <w:szCs w:val="22"/>
        </w:rPr>
        <w:t>be acknowledged by</w:t>
      </w:r>
      <w:r w:rsidRPr="00E233BA">
        <w:rPr>
          <w:rFonts w:cs="Arial"/>
          <w:sz w:val="22"/>
          <w:szCs w:val="22"/>
        </w:rPr>
        <w:t xml:space="preserve"> the employee, the </w:t>
      </w:r>
      <w:r>
        <w:rPr>
          <w:rFonts w:cs="Arial"/>
          <w:sz w:val="22"/>
          <w:szCs w:val="22"/>
        </w:rPr>
        <w:t>manager</w:t>
      </w:r>
      <w:r w:rsidRPr="00E233BA">
        <w:rPr>
          <w:rFonts w:cs="Arial"/>
          <w:sz w:val="22"/>
          <w:szCs w:val="22"/>
        </w:rPr>
        <w:t xml:space="preserve"> and the next higher-level </w:t>
      </w:r>
      <w:r>
        <w:rPr>
          <w:rFonts w:cs="Arial"/>
          <w:sz w:val="22"/>
          <w:szCs w:val="22"/>
        </w:rPr>
        <w:t>manager</w:t>
      </w:r>
      <w:r w:rsidRPr="00E233BA">
        <w:rPr>
          <w:rFonts w:cs="Arial"/>
          <w:sz w:val="22"/>
          <w:szCs w:val="22"/>
        </w:rPr>
        <w:t xml:space="preserve">. If any party refuses to </w:t>
      </w:r>
      <w:r>
        <w:rPr>
          <w:rFonts w:cs="Arial"/>
          <w:sz w:val="22"/>
          <w:szCs w:val="22"/>
        </w:rPr>
        <w:t xml:space="preserve">acknowledge the Annual </w:t>
      </w:r>
      <w:r w:rsidRPr="003B6D82">
        <w:rPr>
          <w:rFonts w:cs="Arial"/>
          <w:sz w:val="22"/>
          <w:szCs w:val="22"/>
        </w:rPr>
        <w:t>Review</w:t>
      </w:r>
      <w:r w:rsidRPr="00E233BA">
        <w:rPr>
          <w:rFonts w:cs="Arial"/>
          <w:sz w:val="22"/>
          <w:szCs w:val="22"/>
        </w:rPr>
        <w:t xml:space="preserve">, </w:t>
      </w:r>
      <w:r>
        <w:rPr>
          <w:rFonts w:cs="Arial"/>
          <w:sz w:val="22"/>
          <w:szCs w:val="22"/>
        </w:rPr>
        <w:t>this refusal should be documented and attached to the Annual Review</w:t>
      </w:r>
      <w:r w:rsidRPr="00E233BA">
        <w:rPr>
          <w:rFonts w:cs="Arial"/>
          <w:sz w:val="22"/>
          <w:szCs w:val="22"/>
        </w:rPr>
        <w:t xml:space="preserve">. If possible, a witness should sign to acknowledge that the party refused to sign the </w:t>
      </w:r>
      <w:r>
        <w:rPr>
          <w:rFonts w:cs="Arial"/>
          <w:sz w:val="22"/>
          <w:szCs w:val="22"/>
        </w:rPr>
        <w:t>Annual Review</w:t>
      </w:r>
      <w:r w:rsidRPr="00E233BA">
        <w:rPr>
          <w:rFonts w:cs="Arial"/>
          <w:sz w:val="22"/>
          <w:szCs w:val="22"/>
        </w:rPr>
        <w:t>. An electronic signature or similar documentation is acceptable.</w:t>
      </w:r>
    </w:p>
    <w:p w14:paraId="006D322E" w14:textId="77777777" w:rsidR="00C47625" w:rsidRDefault="00C47625" w:rsidP="00C47625">
      <w:pPr>
        <w:jc w:val="both"/>
        <w:rPr>
          <w:rFonts w:cs="Arial"/>
          <w:sz w:val="22"/>
          <w:szCs w:val="22"/>
        </w:rPr>
      </w:pPr>
      <w:r w:rsidRPr="00F71297">
        <w:rPr>
          <w:rFonts w:cs="Arial"/>
          <w:sz w:val="22"/>
          <w:szCs w:val="22"/>
        </w:rPr>
        <w:lastRenderedPageBreak/>
        <w:t xml:space="preserve">All performance appraisals shall become a permanent part of the employee's official personnel file. Upon request, the agency shall furnish the employee with a copy of the performance appraisal </w:t>
      </w:r>
      <w:r>
        <w:rPr>
          <w:rFonts w:cs="Arial"/>
          <w:sz w:val="22"/>
          <w:szCs w:val="22"/>
        </w:rPr>
        <w:t>and</w:t>
      </w:r>
      <w:r w:rsidRPr="00F71297">
        <w:rPr>
          <w:rFonts w:cs="Arial"/>
          <w:sz w:val="22"/>
          <w:szCs w:val="22"/>
        </w:rPr>
        <w:t xml:space="preserve"> copies of all pertinent attachments</w:t>
      </w:r>
      <w:r>
        <w:rPr>
          <w:rFonts w:cs="Arial"/>
          <w:sz w:val="22"/>
          <w:szCs w:val="22"/>
        </w:rPr>
        <w:t>.</w:t>
      </w:r>
    </w:p>
    <w:p w14:paraId="782ABBBD" w14:textId="77777777" w:rsidR="00C47625" w:rsidRDefault="00C47625" w:rsidP="00C47625">
      <w:pPr>
        <w:jc w:val="both"/>
        <w:rPr>
          <w:rFonts w:cs="Arial"/>
          <w:sz w:val="22"/>
          <w:szCs w:val="22"/>
        </w:rPr>
      </w:pPr>
    </w:p>
    <w:p w14:paraId="1A71483C" w14:textId="77777777" w:rsidR="00C47625" w:rsidRPr="003B6D82" w:rsidRDefault="00C47625" w:rsidP="00C47625">
      <w:pPr>
        <w:spacing w:after="160" w:line="259" w:lineRule="auto"/>
        <w:rPr>
          <w:rFonts w:cs="Arial"/>
          <w:b/>
          <w:bCs/>
          <w:iCs/>
          <w:sz w:val="22"/>
          <w:szCs w:val="22"/>
        </w:rPr>
      </w:pPr>
      <w:r w:rsidRPr="003B6D82">
        <w:rPr>
          <w:rFonts w:cs="Arial"/>
          <w:b/>
          <w:bCs/>
          <w:iCs/>
          <w:sz w:val="22"/>
          <w:szCs w:val="22"/>
        </w:rPr>
        <w:t xml:space="preserve">Additional Notes </w:t>
      </w:r>
    </w:p>
    <w:p w14:paraId="06ECED82" w14:textId="77777777" w:rsidR="00C47625" w:rsidRDefault="00C47625" w:rsidP="00C47625">
      <w:pPr>
        <w:jc w:val="both"/>
        <w:rPr>
          <w:rFonts w:cs="Arial"/>
          <w:sz w:val="22"/>
          <w:szCs w:val="22"/>
        </w:rPr>
      </w:pPr>
      <w:r w:rsidRPr="00F71297">
        <w:rPr>
          <w:rFonts w:cs="Arial"/>
          <w:sz w:val="22"/>
          <w:szCs w:val="22"/>
        </w:rPr>
        <w:t xml:space="preserve">All performance </w:t>
      </w:r>
      <w:r>
        <w:rPr>
          <w:rFonts w:cs="Arial"/>
          <w:sz w:val="22"/>
          <w:szCs w:val="22"/>
        </w:rPr>
        <w:t>reviews, including the Mid-Year Review,</w:t>
      </w:r>
      <w:r w:rsidRPr="00F71297">
        <w:rPr>
          <w:rFonts w:cs="Arial"/>
          <w:sz w:val="22"/>
          <w:szCs w:val="22"/>
        </w:rPr>
        <w:t xml:space="preserve"> shall be made in writing by the employee's </w:t>
      </w:r>
      <w:r>
        <w:rPr>
          <w:rFonts w:cs="Arial"/>
          <w:sz w:val="22"/>
          <w:szCs w:val="22"/>
        </w:rPr>
        <w:t>manager</w:t>
      </w:r>
      <w:r w:rsidRPr="00F71297">
        <w:rPr>
          <w:rFonts w:cs="Arial"/>
          <w:sz w:val="22"/>
          <w:szCs w:val="22"/>
        </w:rPr>
        <w:t xml:space="preserve"> who has direct experience or knowledge of the work being performed. The </w:t>
      </w:r>
      <w:r>
        <w:rPr>
          <w:rFonts w:cs="Arial"/>
          <w:sz w:val="22"/>
          <w:szCs w:val="22"/>
        </w:rPr>
        <w:t>performance review</w:t>
      </w:r>
      <w:r w:rsidRPr="00F71297">
        <w:rPr>
          <w:rFonts w:cs="Arial"/>
          <w:sz w:val="22"/>
          <w:szCs w:val="22"/>
        </w:rPr>
        <w:t xml:space="preserve"> shall be reviewed by the next higher-level </w:t>
      </w:r>
      <w:r>
        <w:rPr>
          <w:rFonts w:cs="Arial"/>
          <w:sz w:val="22"/>
          <w:szCs w:val="22"/>
        </w:rPr>
        <w:t xml:space="preserve">manager </w:t>
      </w:r>
      <w:r w:rsidRPr="00F71297">
        <w:rPr>
          <w:rFonts w:cs="Arial"/>
          <w:sz w:val="22"/>
          <w:szCs w:val="22"/>
        </w:rPr>
        <w:t xml:space="preserve">unless the </w:t>
      </w:r>
      <w:r>
        <w:rPr>
          <w:rFonts w:cs="Arial"/>
          <w:sz w:val="22"/>
          <w:szCs w:val="22"/>
        </w:rPr>
        <w:t>manager</w:t>
      </w:r>
      <w:r w:rsidRPr="00F71297">
        <w:rPr>
          <w:rFonts w:cs="Arial"/>
          <w:sz w:val="22"/>
          <w:szCs w:val="22"/>
        </w:rPr>
        <w:t xml:space="preserve"> is the agency head, prior to the appraisal being discussed with the employee. The reviewer may attach additional comments to the </w:t>
      </w:r>
      <w:r>
        <w:rPr>
          <w:rFonts w:cs="Arial"/>
          <w:sz w:val="22"/>
          <w:szCs w:val="22"/>
        </w:rPr>
        <w:t>review</w:t>
      </w:r>
      <w:r w:rsidRPr="00F71297">
        <w:rPr>
          <w:rFonts w:cs="Arial"/>
          <w:sz w:val="22"/>
          <w:szCs w:val="22"/>
        </w:rPr>
        <w:t xml:space="preserve">, and in the attachment may take exception to the </w:t>
      </w:r>
      <w:r>
        <w:rPr>
          <w:rFonts w:cs="Arial"/>
          <w:sz w:val="22"/>
          <w:szCs w:val="22"/>
        </w:rPr>
        <w:t>manager’s</w:t>
      </w:r>
      <w:r w:rsidRPr="00F71297">
        <w:rPr>
          <w:rFonts w:cs="Arial"/>
          <w:sz w:val="22"/>
          <w:szCs w:val="22"/>
        </w:rPr>
        <w:t xml:space="preserve"> appraisal. </w:t>
      </w:r>
    </w:p>
    <w:p w14:paraId="4A60412F" w14:textId="77777777" w:rsidR="00C47625" w:rsidRDefault="00C47625" w:rsidP="00C47625">
      <w:pPr>
        <w:jc w:val="both"/>
        <w:rPr>
          <w:rFonts w:cs="Arial"/>
          <w:sz w:val="22"/>
          <w:szCs w:val="22"/>
        </w:rPr>
      </w:pPr>
    </w:p>
    <w:p w14:paraId="69B18150" w14:textId="77777777" w:rsidR="00C47625" w:rsidRDefault="00C47625" w:rsidP="00C47625">
      <w:pPr>
        <w:jc w:val="both"/>
        <w:rPr>
          <w:rFonts w:cs="Arial"/>
          <w:sz w:val="22"/>
          <w:szCs w:val="22"/>
        </w:rPr>
      </w:pPr>
      <w:r w:rsidRPr="00F71297">
        <w:rPr>
          <w:rFonts w:cs="Arial"/>
          <w:sz w:val="22"/>
          <w:szCs w:val="22"/>
        </w:rPr>
        <w:t>Whenever an employee's job responsibilities change</w:t>
      </w:r>
      <w:r>
        <w:rPr>
          <w:rFonts w:cs="Arial"/>
          <w:sz w:val="22"/>
          <w:szCs w:val="22"/>
        </w:rPr>
        <w:t xml:space="preserve"> </w:t>
      </w:r>
      <w:r w:rsidRPr="00F71297">
        <w:rPr>
          <w:rFonts w:cs="Arial"/>
          <w:sz w:val="22"/>
          <w:szCs w:val="22"/>
        </w:rPr>
        <w:t xml:space="preserve">significantly, the </w:t>
      </w:r>
      <w:r>
        <w:rPr>
          <w:rFonts w:cs="Arial"/>
          <w:sz w:val="22"/>
          <w:szCs w:val="22"/>
        </w:rPr>
        <w:t>Employee Performance Plan</w:t>
      </w:r>
      <w:r w:rsidRPr="00F71297">
        <w:rPr>
          <w:rFonts w:cs="Arial"/>
          <w:sz w:val="22"/>
          <w:szCs w:val="22"/>
        </w:rPr>
        <w:t xml:space="preserve"> should be revised to reflect that change. </w:t>
      </w:r>
    </w:p>
    <w:p w14:paraId="59BAC0B7" w14:textId="77777777" w:rsidR="00C47625" w:rsidRDefault="00C47625" w:rsidP="00C47625">
      <w:pPr>
        <w:jc w:val="both"/>
        <w:rPr>
          <w:rFonts w:cs="Arial"/>
          <w:sz w:val="22"/>
          <w:szCs w:val="22"/>
        </w:rPr>
      </w:pPr>
    </w:p>
    <w:p w14:paraId="6C800079" w14:textId="77777777" w:rsidR="00C47625" w:rsidRDefault="00C47625" w:rsidP="00C47625">
      <w:pPr>
        <w:jc w:val="both"/>
        <w:rPr>
          <w:rFonts w:cs="Arial"/>
          <w:b/>
          <w:sz w:val="22"/>
          <w:szCs w:val="22"/>
        </w:rPr>
      </w:pPr>
      <w:r>
        <w:rPr>
          <w:rFonts w:cs="Arial"/>
          <w:b/>
          <w:sz w:val="22"/>
          <w:szCs w:val="22"/>
        </w:rPr>
        <w:t>Employee Transfers</w:t>
      </w:r>
    </w:p>
    <w:p w14:paraId="059F138D" w14:textId="77777777" w:rsidR="00C47625" w:rsidRDefault="00C47625" w:rsidP="00C47625">
      <w:pPr>
        <w:jc w:val="both"/>
        <w:rPr>
          <w:rFonts w:cs="Arial"/>
          <w:b/>
          <w:sz w:val="22"/>
          <w:szCs w:val="22"/>
        </w:rPr>
      </w:pPr>
    </w:p>
    <w:p w14:paraId="42BDC9C9" w14:textId="77777777" w:rsidR="00C47625" w:rsidRPr="003B6D82" w:rsidRDefault="00C47625" w:rsidP="00C47625">
      <w:pPr>
        <w:jc w:val="both"/>
        <w:rPr>
          <w:rFonts w:cs="Arial"/>
          <w:bCs/>
          <w:sz w:val="22"/>
          <w:szCs w:val="22"/>
        </w:rPr>
      </w:pPr>
      <w:r w:rsidRPr="003B6D82">
        <w:rPr>
          <w:rFonts w:cs="Arial"/>
          <w:bCs/>
          <w:sz w:val="22"/>
          <w:szCs w:val="22"/>
        </w:rPr>
        <w:t>A covered employee who transfers from one agency to another shall have the performance review date adjusted to the new agency’s universal review date, if necessary. This may require a short year performance plan and review.</w:t>
      </w:r>
    </w:p>
    <w:p w14:paraId="05F2FB64" w14:textId="77777777" w:rsidR="00C47625" w:rsidRDefault="00C47625" w:rsidP="00C47625">
      <w:pPr>
        <w:jc w:val="both"/>
        <w:rPr>
          <w:rFonts w:cs="Arial"/>
          <w:b/>
          <w:sz w:val="22"/>
          <w:szCs w:val="22"/>
        </w:rPr>
      </w:pPr>
    </w:p>
    <w:p w14:paraId="55A2D6DC" w14:textId="77777777" w:rsidR="00C47625" w:rsidRDefault="00C47625" w:rsidP="00C47625">
      <w:pPr>
        <w:jc w:val="both"/>
        <w:rPr>
          <w:rFonts w:cs="Arial"/>
          <w:b/>
          <w:sz w:val="22"/>
          <w:szCs w:val="22"/>
        </w:rPr>
      </w:pPr>
      <w:r>
        <w:rPr>
          <w:rFonts w:cs="Arial"/>
          <w:b/>
          <w:sz w:val="22"/>
          <w:szCs w:val="22"/>
        </w:rPr>
        <w:t>Probationary Period</w:t>
      </w:r>
    </w:p>
    <w:p w14:paraId="6319A437" w14:textId="77777777" w:rsidR="00C47625" w:rsidRDefault="00C47625" w:rsidP="00C47625">
      <w:pPr>
        <w:jc w:val="both"/>
        <w:rPr>
          <w:rFonts w:cs="Arial"/>
          <w:b/>
          <w:sz w:val="22"/>
          <w:szCs w:val="22"/>
        </w:rPr>
      </w:pPr>
    </w:p>
    <w:p w14:paraId="69BDBA34" w14:textId="2B939DFC" w:rsidR="00C47625" w:rsidRDefault="00C47625" w:rsidP="00C47625">
      <w:pPr>
        <w:jc w:val="both"/>
        <w:rPr>
          <w:rFonts w:cs="Arial"/>
          <w:sz w:val="22"/>
          <w:szCs w:val="22"/>
        </w:rPr>
      </w:pPr>
      <w:r w:rsidRPr="008753E7">
        <w:rPr>
          <w:rFonts w:cs="Arial"/>
          <w:sz w:val="22"/>
          <w:szCs w:val="22"/>
        </w:rPr>
        <w:t xml:space="preserve">Each new employee in probationary status shall be </w:t>
      </w:r>
      <w:r>
        <w:rPr>
          <w:rFonts w:cs="Arial"/>
          <w:sz w:val="22"/>
          <w:szCs w:val="22"/>
        </w:rPr>
        <w:t>evaluated</w:t>
      </w:r>
      <w:r w:rsidRPr="008753E7">
        <w:rPr>
          <w:rFonts w:cs="Arial"/>
          <w:sz w:val="22"/>
          <w:szCs w:val="22"/>
        </w:rPr>
        <w:t xml:space="preserve"> prior to the completion of a 12</w:t>
      </w:r>
      <w:r>
        <w:rPr>
          <w:rFonts w:cs="Arial"/>
          <w:sz w:val="22"/>
          <w:szCs w:val="22"/>
        </w:rPr>
        <w:t>-</w:t>
      </w:r>
      <w:r w:rsidRPr="008753E7">
        <w:rPr>
          <w:rFonts w:cs="Arial"/>
          <w:sz w:val="22"/>
          <w:szCs w:val="22"/>
        </w:rPr>
        <w:t>month probationary period for non</w:t>
      </w:r>
      <w:r>
        <w:rPr>
          <w:rFonts w:cs="Arial"/>
          <w:sz w:val="22"/>
          <w:szCs w:val="22"/>
        </w:rPr>
        <w:t>-</w:t>
      </w:r>
      <w:r w:rsidRPr="008753E7">
        <w:rPr>
          <w:rFonts w:cs="Arial"/>
          <w:sz w:val="22"/>
          <w:szCs w:val="22"/>
        </w:rPr>
        <w:t xml:space="preserve">instructional personnel, of the academic year duration for instructional personnel except for </w:t>
      </w:r>
      <w:r>
        <w:rPr>
          <w:rFonts w:cs="Arial"/>
          <w:sz w:val="22"/>
          <w:szCs w:val="22"/>
        </w:rPr>
        <w:t>those</w:t>
      </w:r>
      <w:r w:rsidRPr="008753E7">
        <w:rPr>
          <w:rFonts w:cs="Arial"/>
          <w:sz w:val="22"/>
          <w:szCs w:val="22"/>
        </w:rPr>
        <w:t xml:space="preserve"> at </w:t>
      </w:r>
      <w:r>
        <w:rPr>
          <w:rFonts w:cs="Arial"/>
          <w:sz w:val="22"/>
          <w:szCs w:val="22"/>
        </w:rPr>
        <w:t>s</w:t>
      </w:r>
      <w:r w:rsidRPr="008753E7">
        <w:rPr>
          <w:rFonts w:cs="Arial"/>
          <w:sz w:val="22"/>
          <w:szCs w:val="22"/>
        </w:rPr>
        <w:t xml:space="preserve">tate technical colleges, or of not more than two full academic years duration for faculty at </w:t>
      </w:r>
      <w:r>
        <w:rPr>
          <w:rFonts w:cs="Arial"/>
          <w:sz w:val="22"/>
          <w:szCs w:val="22"/>
        </w:rPr>
        <w:t>s</w:t>
      </w:r>
      <w:r w:rsidRPr="008753E7">
        <w:rPr>
          <w:rFonts w:cs="Arial"/>
          <w:sz w:val="22"/>
          <w:szCs w:val="22"/>
        </w:rPr>
        <w:t>tate technical colleges. The performance review date marks the beginning of a new review period. If that employee does not receive a performance appraisal prior to the performance review date, the employee will receive a "</w:t>
      </w:r>
      <w:r>
        <w:rPr>
          <w:rFonts w:cs="Arial"/>
          <w:sz w:val="22"/>
          <w:szCs w:val="22"/>
        </w:rPr>
        <w:t>Successful</w:t>
      </w:r>
      <w:r w:rsidRPr="008753E7">
        <w:rPr>
          <w:rFonts w:cs="Arial"/>
          <w:sz w:val="22"/>
          <w:szCs w:val="22"/>
        </w:rPr>
        <w:t xml:space="preserve">" rating by default and obtain covered status as a </w:t>
      </w:r>
      <w:r>
        <w:rPr>
          <w:rFonts w:cs="Arial"/>
          <w:sz w:val="22"/>
          <w:szCs w:val="22"/>
        </w:rPr>
        <w:t>s</w:t>
      </w:r>
      <w:r w:rsidRPr="008753E7">
        <w:rPr>
          <w:rFonts w:cs="Arial"/>
          <w:sz w:val="22"/>
          <w:szCs w:val="22"/>
        </w:rPr>
        <w:t xml:space="preserve">tate employee. The probationary period may not be extended. </w:t>
      </w:r>
      <w:r w:rsidRPr="00FB1862">
        <w:rPr>
          <w:rFonts w:cs="Arial"/>
          <w:sz w:val="22"/>
          <w:szCs w:val="22"/>
        </w:rPr>
        <w:t xml:space="preserve">After satisfactory completion of the probationary period, an employee may receive a short year </w:t>
      </w:r>
      <w:r>
        <w:rPr>
          <w:rFonts w:cs="Arial"/>
          <w:sz w:val="22"/>
          <w:szCs w:val="22"/>
        </w:rPr>
        <w:t>Employee Performance Plan</w:t>
      </w:r>
      <w:r w:rsidRPr="00FB1862">
        <w:rPr>
          <w:rFonts w:cs="Arial"/>
          <w:sz w:val="22"/>
          <w:szCs w:val="22"/>
        </w:rPr>
        <w:t xml:space="preserve"> and a short year review </w:t>
      </w:r>
      <w:proofErr w:type="gramStart"/>
      <w:r w:rsidRPr="00FB1862">
        <w:rPr>
          <w:rFonts w:cs="Arial"/>
          <w:sz w:val="22"/>
          <w:szCs w:val="22"/>
        </w:rPr>
        <w:t>in order to</w:t>
      </w:r>
      <w:proofErr w:type="gramEnd"/>
      <w:r w:rsidRPr="00FB1862">
        <w:rPr>
          <w:rFonts w:cs="Arial"/>
          <w:sz w:val="22"/>
          <w:szCs w:val="22"/>
        </w:rPr>
        <w:t xml:space="preserve"> move the employee to the universal review date.</w:t>
      </w:r>
    </w:p>
    <w:p w14:paraId="2E9D5022" w14:textId="77777777" w:rsidR="00C47625" w:rsidRDefault="00C47625" w:rsidP="00C47625">
      <w:pPr>
        <w:jc w:val="both"/>
        <w:rPr>
          <w:rFonts w:cs="Arial"/>
          <w:sz w:val="22"/>
          <w:szCs w:val="22"/>
        </w:rPr>
      </w:pPr>
    </w:p>
    <w:p w14:paraId="6417E9C3" w14:textId="77777777" w:rsidR="00C47625" w:rsidRPr="008753E7" w:rsidRDefault="00C47625" w:rsidP="00C47625">
      <w:pPr>
        <w:jc w:val="both"/>
        <w:rPr>
          <w:rFonts w:cs="Arial"/>
          <w:sz w:val="22"/>
          <w:szCs w:val="22"/>
        </w:rPr>
      </w:pPr>
      <w:r w:rsidRPr="008753E7">
        <w:rPr>
          <w:rFonts w:cs="Arial"/>
          <w:sz w:val="22"/>
          <w:szCs w:val="22"/>
        </w:rPr>
        <w:t xml:space="preserve">If an employee is not performing satisfactorily during the probationary period, the employee shall be </w:t>
      </w:r>
      <w:r>
        <w:rPr>
          <w:rFonts w:cs="Arial"/>
          <w:sz w:val="22"/>
          <w:szCs w:val="22"/>
        </w:rPr>
        <w:t>removed from the position</w:t>
      </w:r>
      <w:r w:rsidRPr="008753E7">
        <w:rPr>
          <w:rFonts w:cs="Arial"/>
          <w:sz w:val="22"/>
          <w:szCs w:val="22"/>
        </w:rPr>
        <w:t xml:space="preserve"> before becoming a covered employee.</w:t>
      </w:r>
      <w:r>
        <w:rPr>
          <w:rFonts w:cs="Arial"/>
          <w:sz w:val="22"/>
          <w:szCs w:val="22"/>
        </w:rPr>
        <w:t xml:space="preserve"> The agency may, but is not required to, issue an “Unsuccessful” rating prior to removing a probationary employee from the position.</w:t>
      </w:r>
      <w:r w:rsidRPr="008753E7">
        <w:rPr>
          <w:rFonts w:cs="Arial"/>
          <w:sz w:val="22"/>
          <w:szCs w:val="22"/>
        </w:rPr>
        <w:t xml:space="preserve"> Until an employee has completed the probationary period and has </w:t>
      </w:r>
      <w:r>
        <w:rPr>
          <w:rFonts w:cs="Arial"/>
          <w:sz w:val="22"/>
          <w:szCs w:val="22"/>
        </w:rPr>
        <w:t>received a “Successful</w:t>
      </w:r>
      <w:r w:rsidRPr="008753E7">
        <w:rPr>
          <w:rFonts w:cs="Arial"/>
          <w:sz w:val="22"/>
          <w:szCs w:val="22"/>
        </w:rPr>
        <w:t>” overall rating on the employee’s evaluation, the employee has no grievance rights under the State Employee Grievance Procedure Act</w:t>
      </w:r>
      <w:r>
        <w:rPr>
          <w:rFonts w:cs="Arial"/>
          <w:sz w:val="22"/>
          <w:szCs w:val="22"/>
        </w:rPr>
        <w:t>. T</w:t>
      </w:r>
      <w:r w:rsidRPr="008753E7">
        <w:rPr>
          <w:rFonts w:cs="Arial"/>
          <w:sz w:val="22"/>
          <w:szCs w:val="22"/>
        </w:rPr>
        <w:t>herefore, an agency is not required to follow the “</w:t>
      </w:r>
      <w:r>
        <w:rPr>
          <w:rFonts w:cs="Arial"/>
          <w:sz w:val="22"/>
          <w:szCs w:val="22"/>
        </w:rPr>
        <w:t>Performance Improvement</w:t>
      </w:r>
      <w:r w:rsidRPr="008753E7">
        <w:rPr>
          <w:rFonts w:cs="Arial"/>
          <w:sz w:val="22"/>
          <w:szCs w:val="22"/>
        </w:rPr>
        <w:t xml:space="preserve"> Process” to terminate a probationary employee. The “</w:t>
      </w:r>
      <w:r>
        <w:rPr>
          <w:rFonts w:cs="Arial"/>
          <w:sz w:val="22"/>
          <w:szCs w:val="22"/>
        </w:rPr>
        <w:t>Successful</w:t>
      </w:r>
      <w:r w:rsidRPr="008753E7">
        <w:rPr>
          <w:rFonts w:cs="Arial"/>
          <w:sz w:val="22"/>
          <w:szCs w:val="22"/>
        </w:rPr>
        <w:t>” rating is the equivalent to the “meets” performance rating referenced in the State Employee Grievance Procedure Act.</w:t>
      </w:r>
    </w:p>
    <w:p w14:paraId="046FCDA3" w14:textId="77777777" w:rsidR="00C47625" w:rsidRDefault="00C47625" w:rsidP="00C47625">
      <w:pPr>
        <w:jc w:val="both"/>
        <w:rPr>
          <w:rFonts w:cs="Arial"/>
          <w:sz w:val="22"/>
          <w:szCs w:val="22"/>
        </w:rPr>
      </w:pPr>
    </w:p>
    <w:p w14:paraId="503099FD" w14:textId="59208B69" w:rsidR="00C47625" w:rsidRDefault="00BB2310" w:rsidP="00C47625">
      <w:pPr>
        <w:spacing w:after="160" w:line="259" w:lineRule="auto"/>
        <w:rPr>
          <w:rFonts w:cs="Arial"/>
          <w:b/>
          <w:sz w:val="22"/>
          <w:szCs w:val="22"/>
        </w:rPr>
      </w:pPr>
      <w:r>
        <w:rPr>
          <w:rFonts w:cs="Arial"/>
          <w:b/>
          <w:sz w:val="22"/>
          <w:szCs w:val="22"/>
        </w:rPr>
        <w:t>“Performance Improvement Plan”</w:t>
      </w:r>
    </w:p>
    <w:p w14:paraId="73906C74" w14:textId="50912431" w:rsidR="00C47625" w:rsidRDefault="00C47625" w:rsidP="00C47625">
      <w:pPr>
        <w:jc w:val="both"/>
        <w:rPr>
          <w:rFonts w:cs="Arial"/>
          <w:sz w:val="22"/>
          <w:szCs w:val="22"/>
        </w:rPr>
      </w:pPr>
      <w:r w:rsidRPr="008C35B0">
        <w:rPr>
          <w:rFonts w:cs="Arial"/>
          <w:sz w:val="22"/>
          <w:szCs w:val="22"/>
        </w:rPr>
        <w:t>A covered employee is entitled to adequate notice of substandard performance and the opportunity to improve the substandard performance before being removed from the position</w:t>
      </w:r>
      <w:r>
        <w:rPr>
          <w:rFonts w:cs="Arial"/>
          <w:sz w:val="22"/>
          <w:szCs w:val="22"/>
        </w:rPr>
        <w:t xml:space="preserve">. A </w:t>
      </w:r>
      <w:r>
        <w:rPr>
          <w:rFonts w:cs="Arial"/>
          <w:sz w:val="22"/>
          <w:szCs w:val="22"/>
        </w:rPr>
        <w:lastRenderedPageBreak/>
        <w:t>covered employee may not be issued a rating of “Unsuccessful” for any job responsibility, developmental goal, project or special assignment that significantly impacts performance, without following the “</w:t>
      </w:r>
      <w:r w:rsidR="00BB2310">
        <w:rPr>
          <w:rFonts w:cs="Arial"/>
          <w:sz w:val="22"/>
          <w:szCs w:val="22"/>
        </w:rPr>
        <w:t>“Performance Improvement Plan”</w:t>
      </w:r>
      <w:r>
        <w:rPr>
          <w:rFonts w:cs="Arial"/>
          <w:sz w:val="22"/>
          <w:szCs w:val="22"/>
        </w:rPr>
        <w:t xml:space="preserve">” process. </w:t>
      </w:r>
    </w:p>
    <w:p w14:paraId="069D8D6A" w14:textId="77777777" w:rsidR="00C47625" w:rsidRDefault="00C47625" w:rsidP="00C47625">
      <w:pPr>
        <w:jc w:val="both"/>
        <w:rPr>
          <w:rFonts w:cs="Arial"/>
          <w:sz w:val="22"/>
          <w:szCs w:val="22"/>
        </w:rPr>
      </w:pPr>
    </w:p>
    <w:p w14:paraId="6546C4F1" w14:textId="3A160A8A" w:rsidR="00C47625" w:rsidRDefault="00C47625" w:rsidP="00C47625">
      <w:pPr>
        <w:jc w:val="both"/>
        <w:rPr>
          <w:rFonts w:cs="Arial"/>
          <w:sz w:val="22"/>
          <w:szCs w:val="22"/>
        </w:rPr>
      </w:pPr>
      <w:r>
        <w:rPr>
          <w:rFonts w:cs="Arial"/>
          <w:sz w:val="22"/>
          <w:szCs w:val="22"/>
        </w:rPr>
        <w:t xml:space="preserve">A formal </w:t>
      </w:r>
      <w:r w:rsidR="00BB2310">
        <w:rPr>
          <w:rFonts w:cs="Arial"/>
          <w:sz w:val="22"/>
          <w:szCs w:val="22"/>
        </w:rPr>
        <w:t>“Performance Improvement Plan”</w:t>
      </w:r>
      <w:r>
        <w:rPr>
          <w:rFonts w:cs="Arial"/>
          <w:sz w:val="22"/>
          <w:szCs w:val="22"/>
        </w:rPr>
        <w:t xml:space="preserve"> should be issued when it becomes evident that informal feedback and coaching have been unsuccessful. A </w:t>
      </w:r>
      <w:r w:rsidR="00BB2310">
        <w:rPr>
          <w:rFonts w:cs="Arial"/>
          <w:sz w:val="22"/>
          <w:szCs w:val="22"/>
        </w:rPr>
        <w:t>“Performance Improvement Plan”</w:t>
      </w:r>
      <w:r>
        <w:rPr>
          <w:rFonts w:cs="Arial"/>
          <w:sz w:val="22"/>
          <w:szCs w:val="22"/>
        </w:rPr>
        <w:t xml:space="preserve"> can be issued at any time during the review period. </w:t>
      </w:r>
    </w:p>
    <w:p w14:paraId="66FE3C8C" w14:textId="77777777" w:rsidR="00C47625" w:rsidRDefault="00C47625" w:rsidP="00C47625">
      <w:pPr>
        <w:jc w:val="both"/>
        <w:rPr>
          <w:rFonts w:cs="Arial"/>
          <w:sz w:val="22"/>
          <w:szCs w:val="22"/>
        </w:rPr>
      </w:pPr>
    </w:p>
    <w:p w14:paraId="4265AF62" w14:textId="77777777" w:rsidR="00C47625" w:rsidRDefault="00C47625" w:rsidP="00C47625">
      <w:pPr>
        <w:jc w:val="both"/>
        <w:rPr>
          <w:rFonts w:cs="Arial"/>
          <w:sz w:val="22"/>
          <w:szCs w:val="22"/>
        </w:rPr>
      </w:pPr>
      <w:r>
        <w:rPr>
          <w:rFonts w:cs="Arial"/>
          <w:sz w:val="22"/>
          <w:szCs w:val="22"/>
        </w:rPr>
        <w:t>To ensure employees have adequate notice and opportunity to improve performance the following procedures shall be followed:</w:t>
      </w:r>
    </w:p>
    <w:p w14:paraId="52062B5A" w14:textId="77777777" w:rsidR="00C47625" w:rsidRDefault="00C47625" w:rsidP="00C47625">
      <w:pPr>
        <w:jc w:val="both"/>
        <w:rPr>
          <w:rFonts w:cs="Arial"/>
          <w:sz w:val="22"/>
          <w:szCs w:val="22"/>
        </w:rPr>
      </w:pPr>
    </w:p>
    <w:p w14:paraId="51B9F2FC" w14:textId="7A9F1DAE" w:rsidR="00C47625" w:rsidRDefault="00C47625" w:rsidP="00C47625">
      <w:pPr>
        <w:pStyle w:val="ListParagraph"/>
        <w:numPr>
          <w:ilvl w:val="0"/>
          <w:numId w:val="13"/>
        </w:numPr>
        <w:jc w:val="both"/>
        <w:rPr>
          <w:rFonts w:cs="Arial"/>
          <w:sz w:val="22"/>
          <w:szCs w:val="22"/>
        </w:rPr>
      </w:pPr>
      <w:r>
        <w:rPr>
          <w:rFonts w:cs="Arial"/>
          <w:sz w:val="22"/>
          <w:szCs w:val="22"/>
        </w:rPr>
        <w:t xml:space="preserve">If during the review period an employee’s performance evaluation is determined to be “Unsuccessful” in any essential job responsibility, developmental goal, project or special assignment that significantly impacts performance the manager shall issue the employee a written </w:t>
      </w:r>
      <w:r w:rsidR="00BB2310">
        <w:rPr>
          <w:rFonts w:cs="Arial"/>
          <w:sz w:val="22"/>
          <w:szCs w:val="22"/>
        </w:rPr>
        <w:t>“Performance Improvement Plan”</w:t>
      </w:r>
      <w:r>
        <w:rPr>
          <w:rFonts w:cs="Arial"/>
          <w:sz w:val="22"/>
          <w:szCs w:val="22"/>
        </w:rPr>
        <w:t xml:space="preserve">. </w:t>
      </w:r>
    </w:p>
    <w:p w14:paraId="65AB9ED6" w14:textId="77777777" w:rsidR="00C47625" w:rsidRDefault="00C47625" w:rsidP="00C47625">
      <w:pPr>
        <w:pStyle w:val="ListParagraph"/>
        <w:jc w:val="both"/>
        <w:rPr>
          <w:rFonts w:cs="Arial"/>
          <w:sz w:val="22"/>
          <w:szCs w:val="22"/>
        </w:rPr>
      </w:pPr>
    </w:p>
    <w:p w14:paraId="03F96A29" w14:textId="45429C57" w:rsidR="00C47625" w:rsidRDefault="00C47625" w:rsidP="00C47625">
      <w:pPr>
        <w:pStyle w:val="ListParagraph"/>
        <w:jc w:val="both"/>
        <w:rPr>
          <w:rFonts w:cs="Arial"/>
          <w:sz w:val="22"/>
          <w:szCs w:val="22"/>
        </w:rPr>
      </w:pPr>
      <w:r>
        <w:rPr>
          <w:rFonts w:cs="Arial"/>
          <w:sz w:val="22"/>
          <w:szCs w:val="22"/>
        </w:rPr>
        <w:t xml:space="preserve">The </w:t>
      </w:r>
      <w:r w:rsidR="00BB2310">
        <w:rPr>
          <w:rFonts w:cs="Arial"/>
          <w:sz w:val="22"/>
          <w:szCs w:val="22"/>
        </w:rPr>
        <w:t>“Performance Improvement Plan”</w:t>
      </w:r>
      <w:r>
        <w:rPr>
          <w:rFonts w:cs="Arial"/>
          <w:sz w:val="22"/>
          <w:szCs w:val="22"/>
        </w:rPr>
        <w:t xml:space="preserve"> shall provide for an improvement period of no less </w:t>
      </w:r>
      <w:r w:rsidRPr="00C801FF">
        <w:rPr>
          <w:rFonts w:cs="Arial"/>
          <w:sz w:val="22"/>
          <w:szCs w:val="22"/>
        </w:rPr>
        <w:t xml:space="preserve">than 30 </w:t>
      </w:r>
      <w:r>
        <w:rPr>
          <w:rFonts w:cs="Arial"/>
          <w:sz w:val="22"/>
          <w:szCs w:val="22"/>
        </w:rPr>
        <w:t xml:space="preserve">calendar </w:t>
      </w:r>
      <w:r w:rsidRPr="00C801FF">
        <w:rPr>
          <w:rFonts w:cs="Arial"/>
          <w:sz w:val="22"/>
          <w:szCs w:val="22"/>
        </w:rPr>
        <w:t xml:space="preserve">days and no more than 120 </w:t>
      </w:r>
      <w:r>
        <w:rPr>
          <w:rFonts w:cs="Arial"/>
          <w:sz w:val="22"/>
          <w:szCs w:val="22"/>
        </w:rPr>
        <w:t xml:space="preserve">calendar </w:t>
      </w:r>
      <w:r w:rsidRPr="00C801FF">
        <w:rPr>
          <w:rFonts w:cs="Arial"/>
          <w:sz w:val="22"/>
          <w:szCs w:val="22"/>
        </w:rPr>
        <w:t>days</w:t>
      </w:r>
      <w:r>
        <w:rPr>
          <w:rFonts w:cs="Arial"/>
          <w:sz w:val="22"/>
          <w:szCs w:val="22"/>
        </w:rPr>
        <w:t xml:space="preserve">. </w:t>
      </w:r>
    </w:p>
    <w:p w14:paraId="126A6863" w14:textId="77777777" w:rsidR="00C47625" w:rsidRDefault="00C47625" w:rsidP="00C47625">
      <w:pPr>
        <w:pStyle w:val="ListParagraph"/>
        <w:jc w:val="both"/>
        <w:rPr>
          <w:rFonts w:cs="Arial"/>
          <w:sz w:val="22"/>
          <w:szCs w:val="22"/>
        </w:rPr>
      </w:pPr>
    </w:p>
    <w:p w14:paraId="17334801" w14:textId="2ADC7046" w:rsidR="00C47625" w:rsidRDefault="00C47625" w:rsidP="00C47625">
      <w:pPr>
        <w:pStyle w:val="ListParagraph"/>
        <w:jc w:val="both"/>
        <w:rPr>
          <w:rFonts w:cs="Arial"/>
          <w:sz w:val="22"/>
          <w:szCs w:val="22"/>
        </w:rPr>
      </w:pPr>
      <w:r w:rsidRPr="00726058">
        <w:rPr>
          <w:rFonts w:cs="Arial"/>
          <w:sz w:val="22"/>
          <w:szCs w:val="22"/>
        </w:rPr>
        <w:t xml:space="preserve">The </w:t>
      </w:r>
      <w:r w:rsidR="00BB2310">
        <w:rPr>
          <w:rFonts w:cs="Arial"/>
          <w:sz w:val="22"/>
          <w:szCs w:val="22"/>
        </w:rPr>
        <w:t>“Performance Improvement Plan”</w:t>
      </w:r>
      <w:r w:rsidRPr="00726058">
        <w:rPr>
          <w:rFonts w:cs="Arial"/>
          <w:sz w:val="22"/>
          <w:szCs w:val="22"/>
        </w:rPr>
        <w:t xml:space="preserve"> may be issued at any time during the review period. Ordinarily, the </w:t>
      </w:r>
      <w:r w:rsidR="00BB2310">
        <w:rPr>
          <w:rFonts w:cs="Arial"/>
          <w:sz w:val="22"/>
          <w:szCs w:val="22"/>
        </w:rPr>
        <w:t>“Performance Improvement Plan”</w:t>
      </w:r>
      <w:r w:rsidRPr="00726058">
        <w:rPr>
          <w:rFonts w:cs="Arial"/>
          <w:sz w:val="22"/>
          <w:szCs w:val="22"/>
        </w:rPr>
        <w:t xml:space="preserve"> period may not extend beyond the employee’s review date.</w:t>
      </w:r>
      <w:r>
        <w:rPr>
          <w:rFonts w:cs="Arial"/>
          <w:sz w:val="22"/>
          <w:szCs w:val="22"/>
        </w:rPr>
        <w:t xml:space="preserve"> T</w:t>
      </w:r>
      <w:r w:rsidRPr="00726058">
        <w:rPr>
          <w:rFonts w:cs="Arial"/>
          <w:sz w:val="22"/>
          <w:szCs w:val="22"/>
        </w:rPr>
        <w:t>he performance review date</w:t>
      </w:r>
      <w:r>
        <w:rPr>
          <w:rFonts w:cs="Arial"/>
          <w:sz w:val="22"/>
          <w:szCs w:val="22"/>
        </w:rPr>
        <w:t>, however,</w:t>
      </w:r>
      <w:r w:rsidRPr="00726058">
        <w:rPr>
          <w:rFonts w:cs="Arial"/>
          <w:sz w:val="22"/>
          <w:szCs w:val="22"/>
        </w:rPr>
        <w:t xml:space="preserve"> may be advanced to coincide with the </w:t>
      </w:r>
      <w:r w:rsidR="00BB2310">
        <w:rPr>
          <w:rFonts w:cs="Arial"/>
          <w:sz w:val="22"/>
          <w:szCs w:val="22"/>
        </w:rPr>
        <w:t>“Performance Improvement Plan”</w:t>
      </w:r>
      <w:r w:rsidRPr="00726058">
        <w:rPr>
          <w:rFonts w:cs="Arial"/>
          <w:sz w:val="22"/>
          <w:szCs w:val="22"/>
        </w:rPr>
        <w:t xml:space="preserve"> dates. Should the performance review date be advanced, and the employee receives a</w:t>
      </w:r>
      <w:r>
        <w:rPr>
          <w:rFonts w:cs="Arial"/>
          <w:sz w:val="22"/>
          <w:szCs w:val="22"/>
        </w:rPr>
        <w:t xml:space="preserve"> “Successful” or “Exceptional” rating in all essential job responsibilities, developmental goals, projects and special assignments that significantly impact performance and are </w:t>
      </w:r>
      <w:r w:rsidRPr="00726058">
        <w:rPr>
          <w:rFonts w:cs="Arial"/>
          <w:sz w:val="22"/>
          <w:szCs w:val="22"/>
        </w:rPr>
        <w:t xml:space="preserve">noted in the </w:t>
      </w:r>
      <w:r w:rsidR="00BB2310">
        <w:rPr>
          <w:rFonts w:cs="Arial"/>
          <w:sz w:val="22"/>
          <w:szCs w:val="22"/>
        </w:rPr>
        <w:t>“Performance Improvement Plan”</w:t>
      </w:r>
      <w:r w:rsidRPr="00726058">
        <w:rPr>
          <w:rFonts w:cs="Arial"/>
          <w:sz w:val="22"/>
          <w:szCs w:val="22"/>
        </w:rPr>
        <w:t xml:space="preserve">, the employee may require a short year </w:t>
      </w:r>
      <w:r>
        <w:rPr>
          <w:rFonts w:cs="Arial"/>
          <w:sz w:val="22"/>
          <w:szCs w:val="22"/>
        </w:rPr>
        <w:t>Employee Performance Plan</w:t>
      </w:r>
      <w:r w:rsidRPr="00FB1862">
        <w:rPr>
          <w:rFonts w:cs="Arial"/>
          <w:sz w:val="22"/>
          <w:szCs w:val="22"/>
        </w:rPr>
        <w:t xml:space="preserve"> </w:t>
      </w:r>
      <w:r w:rsidRPr="00726058">
        <w:rPr>
          <w:rFonts w:cs="Arial"/>
          <w:sz w:val="22"/>
          <w:szCs w:val="22"/>
        </w:rPr>
        <w:t>and a short year review in order to move the employee back to the universal review date.</w:t>
      </w:r>
    </w:p>
    <w:p w14:paraId="255DFE05" w14:textId="77777777" w:rsidR="00C47625" w:rsidRDefault="00C47625" w:rsidP="00C47625">
      <w:pPr>
        <w:pStyle w:val="ListParagraph"/>
        <w:jc w:val="both"/>
        <w:rPr>
          <w:rFonts w:cs="Arial"/>
          <w:sz w:val="22"/>
          <w:szCs w:val="22"/>
        </w:rPr>
      </w:pPr>
    </w:p>
    <w:p w14:paraId="21E6CD60" w14:textId="70C58B7C" w:rsidR="00C47625" w:rsidRDefault="00C47625" w:rsidP="00C47625">
      <w:pPr>
        <w:pStyle w:val="ListParagraph"/>
        <w:numPr>
          <w:ilvl w:val="0"/>
          <w:numId w:val="13"/>
        </w:numPr>
        <w:jc w:val="both"/>
        <w:rPr>
          <w:rFonts w:cs="Arial"/>
          <w:sz w:val="22"/>
          <w:szCs w:val="22"/>
        </w:rPr>
      </w:pPr>
      <w:r>
        <w:rPr>
          <w:rFonts w:cs="Arial"/>
          <w:sz w:val="22"/>
          <w:szCs w:val="22"/>
        </w:rPr>
        <w:t xml:space="preserve">The manager </w:t>
      </w:r>
      <w:r w:rsidR="001C01ED">
        <w:rPr>
          <w:rFonts w:cs="Arial"/>
          <w:sz w:val="22"/>
          <w:szCs w:val="22"/>
        </w:rPr>
        <w:t>will prepare</w:t>
      </w:r>
      <w:r>
        <w:rPr>
          <w:rFonts w:cs="Arial"/>
          <w:sz w:val="22"/>
          <w:szCs w:val="22"/>
        </w:rPr>
        <w:t xml:space="preserve"> the </w:t>
      </w:r>
      <w:r w:rsidR="00BB2310">
        <w:rPr>
          <w:rFonts w:cs="Arial"/>
          <w:sz w:val="22"/>
          <w:szCs w:val="22"/>
        </w:rPr>
        <w:t>“Performance Improvement Plan”</w:t>
      </w:r>
      <w:r w:rsidR="001C01ED">
        <w:rPr>
          <w:rFonts w:cs="Arial"/>
          <w:sz w:val="22"/>
          <w:szCs w:val="22"/>
        </w:rPr>
        <w:t xml:space="preserve"> which will include a work improvement plan</w:t>
      </w:r>
      <w:r>
        <w:rPr>
          <w:rFonts w:cs="Arial"/>
          <w:sz w:val="22"/>
          <w:szCs w:val="22"/>
        </w:rPr>
        <w:t xml:space="preserve">. The plan should include a list of ways to improve the deficiencies and other appropriate performance-related recommendations. In those instances where the manager and employee cannot agree upon the content of the </w:t>
      </w:r>
      <w:r w:rsidR="00236DB2">
        <w:rPr>
          <w:rFonts w:cs="Arial"/>
          <w:sz w:val="22"/>
          <w:szCs w:val="22"/>
        </w:rPr>
        <w:t>work improvement plan</w:t>
      </w:r>
      <w:r>
        <w:rPr>
          <w:rFonts w:cs="Arial"/>
          <w:sz w:val="22"/>
          <w:szCs w:val="22"/>
        </w:rPr>
        <w:t>, the manager’s decision shall be final.</w:t>
      </w:r>
    </w:p>
    <w:p w14:paraId="2E61A143" w14:textId="77777777" w:rsidR="00C47625" w:rsidRPr="00D4450D" w:rsidRDefault="00C47625" w:rsidP="00C47625">
      <w:pPr>
        <w:pStyle w:val="ListParagraph"/>
        <w:rPr>
          <w:rFonts w:cs="Arial"/>
          <w:sz w:val="22"/>
          <w:szCs w:val="22"/>
        </w:rPr>
      </w:pPr>
    </w:p>
    <w:p w14:paraId="72744275" w14:textId="65850722" w:rsidR="00C47625" w:rsidRDefault="00C47625" w:rsidP="00C47625">
      <w:pPr>
        <w:pStyle w:val="ListParagraph"/>
        <w:numPr>
          <w:ilvl w:val="0"/>
          <w:numId w:val="13"/>
        </w:numPr>
        <w:jc w:val="both"/>
        <w:rPr>
          <w:rFonts w:cs="Arial"/>
          <w:sz w:val="22"/>
          <w:szCs w:val="22"/>
        </w:rPr>
      </w:pPr>
      <w:r>
        <w:rPr>
          <w:rFonts w:cs="Arial"/>
          <w:sz w:val="22"/>
          <w:szCs w:val="22"/>
        </w:rPr>
        <w:t xml:space="preserve">During the </w:t>
      </w:r>
      <w:r w:rsidR="00BB2310">
        <w:rPr>
          <w:rFonts w:cs="Arial"/>
          <w:sz w:val="22"/>
          <w:szCs w:val="22"/>
        </w:rPr>
        <w:t>“Performance Improvement Plan”</w:t>
      </w:r>
      <w:r>
        <w:rPr>
          <w:rFonts w:cs="Arial"/>
          <w:sz w:val="22"/>
          <w:szCs w:val="22"/>
        </w:rPr>
        <w:t xml:space="preserve"> period, the employee and manager shall have regularly scheduled meetings during which they shall discuss the employee’s progress. Documentation is required to verify that these counseling sessions were held. Copies of this documentation shall be placed in the employee’s official personnel file and given to the employee upon request.</w:t>
      </w:r>
    </w:p>
    <w:p w14:paraId="71266867" w14:textId="77777777" w:rsidR="00C47625" w:rsidRPr="00D54F1D" w:rsidRDefault="00C47625" w:rsidP="00C47625">
      <w:pPr>
        <w:pStyle w:val="ListParagraph"/>
        <w:rPr>
          <w:rFonts w:cs="Arial"/>
          <w:sz w:val="22"/>
          <w:szCs w:val="22"/>
        </w:rPr>
      </w:pPr>
    </w:p>
    <w:p w14:paraId="698038D1" w14:textId="44E25042" w:rsidR="00C47625" w:rsidRDefault="00C47625" w:rsidP="00C97F8C">
      <w:pPr>
        <w:pStyle w:val="ListParagraph"/>
        <w:numPr>
          <w:ilvl w:val="0"/>
          <w:numId w:val="13"/>
        </w:numPr>
        <w:jc w:val="both"/>
        <w:rPr>
          <w:rFonts w:cs="Arial"/>
          <w:sz w:val="22"/>
          <w:szCs w:val="22"/>
        </w:rPr>
      </w:pPr>
      <w:r>
        <w:rPr>
          <w:rFonts w:cs="Arial"/>
          <w:sz w:val="22"/>
          <w:szCs w:val="22"/>
        </w:rPr>
        <w:t xml:space="preserve">If the employee’s performance is evaluated as “Successful” or “Exceptional” in all essential job responsibilities, developmental goals, projects or special assignments that significantly impact performance and are noted in the </w:t>
      </w:r>
      <w:r w:rsidR="00BB2310">
        <w:rPr>
          <w:rFonts w:cs="Arial"/>
          <w:sz w:val="22"/>
          <w:szCs w:val="22"/>
        </w:rPr>
        <w:t>“Performance Improvement Plan”</w:t>
      </w:r>
      <w:r>
        <w:rPr>
          <w:rFonts w:cs="Arial"/>
          <w:sz w:val="22"/>
          <w:szCs w:val="22"/>
        </w:rPr>
        <w:t>, the employee will remain in their position. If the employee’s performance is evaluated as “Unsuccessful” in any essential job responsibility, developmental goal, project or special assignment that significantly impacts performance and are noted in the “</w:t>
      </w:r>
      <w:r w:rsidR="00BB2310">
        <w:rPr>
          <w:rFonts w:cs="Arial"/>
          <w:sz w:val="22"/>
          <w:szCs w:val="22"/>
        </w:rPr>
        <w:t>“Performance Improvement Plan”</w:t>
      </w:r>
      <w:r>
        <w:rPr>
          <w:rFonts w:cs="Arial"/>
          <w:sz w:val="22"/>
          <w:szCs w:val="22"/>
        </w:rPr>
        <w:t xml:space="preserve">,” </w:t>
      </w:r>
      <w:r>
        <w:rPr>
          <w:rFonts w:cs="Arial"/>
          <w:sz w:val="22"/>
          <w:szCs w:val="22"/>
        </w:rPr>
        <w:lastRenderedPageBreak/>
        <w:t>the employee shall be removed from the position immediately (i.e., terminated, reassigned or demoted).</w:t>
      </w:r>
    </w:p>
    <w:p w14:paraId="77109E70" w14:textId="77777777" w:rsidR="00C47625" w:rsidRPr="00E233BA" w:rsidRDefault="00C47625" w:rsidP="00C47625">
      <w:pPr>
        <w:pStyle w:val="ListParagraph"/>
        <w:jc w:val="both"/>
        <w:rPr>
          <w:rFonts w:cs="Arial"/>
          <w:sz w:val="22"/>
          <w:szCs w:val="22"/>
        </w:rPr>
      </w:pPr>
    </w:p>
    <w:p w14:paraId="539B19D6" w14:textId="2D2C5D60" w:rsidR="00C47625" w:rsidRDefault="00C47625" w:rsidP="00C47625">
      <w:pPr>
        <w:pStyle w:val="ListParagraph"/>
        <w:numPr>
          <w:ilvl w:val="0"/>
          <w:numId w:val="13"/>
        </w:numPr>
        <w:jc w:val="both"/>
        <w:rPr>
          <w:rFonts w:cs="Arial"/>
          <w:sz w:val="22"/>
          <w:szCs w:val="22"/>
        </w:rPr>
      </w:pPr>
      <w:r w:rsidRPr="00FF0F3B">
        <w:rPr>
          <w:rFonts w:cs="Arial"/>
          <w:sz w:val="22"/>
          <w:szCs w:val="22"/>
        </w:rPr>
        <w:t xml:space="preserve">Once a time frame for improving substandard performance has been given, the employee must receive a written performance review no more than two weeks after the end of the </w:t>
      </w:r>
      <w:r w:rsidR="00BB2310">
        <w:rPr>
          <w:rFonts w:cs="Arial"/>
          <w:sz w:val="22"/>
          <w:szCs w:val="22"/>
        </w:rPr>
        <w:t>“Performance Improvement Plan”</w:t>
      </w:r>
      <w:r w:rsidRPr="00FF0F3B">
        <w:rPr>
          <w:rFonts w:cs="Arial"/>
          <w:sz w:val="22"/>
          <w:szCs w:val="22"/>
        </w:rPr>
        <w:t xml:space="preserve"> period. </w:t>
      </w:r>
      <w:r>
        <w:rPr>
          <w:rFonts w:cs="Arial"/>
          <w:sz w:val="22"/>
          <w:szCs w:val="22"/>
        </w:rPr>
        <w:t>The timeframe to complete the review</w:t>
      </w:r>
      <w:r w:rsidRPr="00FF0F3B">
        <w:rPr>
          <w:rFonts w:cs="Arial"/>
          <w:sz w:val="22"/>
          <w:szCs w:val="22"/>
        </w:rPr>
        <w:t xml:space="preserve"> may be extended in extenuating circumstances. </w:t>
      </w:r>
      <w:r w:rsidRPr="006D1D29">
        <w:rPr>
          <w:rFonts w:cs="Arial"/>
          <w:sz w:val="22"/>
          <w:szCs w:val="22"/>
        </w:rPr>
        <w:t>If a final review is not issued in this time frame, the employee will be considered to have achieved</w:t>
      </w:r>
      <w:r>
        <w:rPr>
          <w:rFonts w:cs="Arial"/>
          <w:sz w:val="22"/>
          <w:szCs w:val="22"/>
        </w:rPr>
        <w:t xml:space="preserve"> a</w:t>
      </w:r>
      <w:r w:rsidRPr="006D1D29">
        <w:rPr>
          <w:rFonts w:cs="Arial"/>
          <w:sz w:val="22"/>
          <w:szCs w:val="22"/>
        </w:rPr>
        <w:t xml:space="preserve"> “</w:t>
      </w:r>
      <w:r>
        <w:rPr>
          <w:rFonts w:cs="Arial"/>
          <w:sz w:val="22"/>
          <w:szCs w:val="22"/>
        </w:rPr>
        <w:t>Successful</w:t>
      </w:r>
      <w:r w:rsidRPr="006D1D29">
        <w:rPr>
          <w:rFonts w:cs="Arial"/>
          <w:sz w:val="22"/>
          <w:szCs w:val="22"/>
        </w:rPr>
        <w:t xml:space="preserve">” </w:t>
      </w:r>
      <w:r>
        <w:rPr>
          <w:rFonts w:cs="Arial"/>
          <w:sz w:val="22"/>
          <w:szCs w:val="22"/>
        </w:rPr>
        <w:t xml:space="preserve">rating </w:t>
      </w:r>
      <w:r w:rsidRPr="006D1D29">
        <w:rPr>
          <w:rFonts w:cs="Arial"/>
          <w:sz w:val="22"/>
          <w:szCs w:val="22"/>
        </w:rPr>
        <w:t xml:space="preserve">by default and the </w:t>
      </w:r>
      <w:r w:rsidR="00BB2310">
        <w:rPr>
          <w:rFonts w:cs="Arial"/>
          <w:sz w:val="22"/>
          <w:szCs w:val="22"/>
        </w:rPr>
        <w:t>“Performance Improvement Plan”</w:t>
      </w:r>
      <w:r w:rsidRPr="006D1D29">
        <w:rPr>
          <w:rFonts w:cs="Arial"/>
          <w:sz w:val="22"/>
          <w:szCs w:val="22"/>
        </w:rPr>
        <w:t xml:space="preserve"> will end.</w:t>
      </w:r>
    </w:p>
    <w:p w14:paraId="003AF6FF" w14:textId="77777777" w:rsidR="00C47625" w:rsidRDefault="00C47625" w:rsidP="00C47625">
      <w:pPr>
        <w:jc w:val="both"/>
        <w:rPr>
          <w:rFonts w:cs="Arial"/>
          <w:sz w:val="22"/>
          <w:szCs w:val="22"/>
        </w:rPr>
      </w:pPr>
    </w:p>
    <w:p w14:paraId="7122365A" w14:textId="32916A0E" w:rsidR="00C47625" w:rsidRPr="006B514A" w:rsidRDefault="00C47625" w:rsidP="00C47625">
      <w:pPr>
        <w:pStyle w:val="ListParagraph"/>
        <w:numPr>
          <w:ilvl w:val="0"/>
          <w:numId w:val="13"/>
        </w:numPr>
        <w:jc w:val="both"/>
        <w:rPr>
          <w:rFonts w:cs="Arial"/>
          <w:b/>
          <w:sz w:val="22"/>
          <w:szCs w:val="22"/>
        </w:rPr>
      </w:pPr>
      <w:r w:rsidRPr="006B514A">
        <w:rPr>
          <w:rFonts w:cs="Arial"/>
          <w:sz w:val="22"/>
          <w:szCs w:val="22"/>
        </w:rPr>
        <w:t xml:space="preserve">If an employee has either been issued </w:t>
      </w:r>
      <w:r>
        <w:rPr>
          <w:rFonts w:cs="Arial"/>
          <w:sz w:val="22"/>
          <w:szCs w:val="22"/>
        </w:rPr>
        <w:t>two</w:t>
      </w:r>
      <w:r w:rsidRPr="006B514A">
        <w:rPr>
          <w:rFonts w:cs="Arial"/>
          <w:sz w:val="22"/>
          <w:szCs w:val="22"/>
        </w:rPr>
        <w:t xml:space="preserve"> </w:t>
      </w:r>
      <w:r w:rsidR="00BB2310">
        <w:rPr>
          <w:rFonts w:cs="Arial"/>
          <w:sz w:val="22"/>
          <w:szCs w:val="22"/>
        </w:rPr>
        <w:t>“Performance Improvement Plan</w:t>
      </w:r>
      <w:r>
        <w:rPr>
          <w:rFonts w:cs="Arial"/>
          <w:sz w:val="22"/>
          <w:szCs w:val="22"/>
        </w:rPr>
        <w:t>s</w:t>
      </w:r>
      <w:r w:rsidR="00BB2310">
        <w:rPr>
          <w:rFonts w:cs="Arial"/>
          <w:sz w:val="22"/>
          <w:szCs w:val="22"/>
        </w:rPr>
        <w:t>”</w:t>
      </w:r>
      <w:r w:rsidRPr="006B514A">
        <w:rPr>
          <w:rFonts w:cs="Arial"/>
          <w:sz w:val="22"/>
          <w:szCs w:val="22"/>
        </w:rPr>
        <w:t xml:space="preserve"> within a 365-day period or </w:t>
      </w:r>
      <w:r>
        <w:rPr>
          <w:rFonts w:cs="Arial"/>
          <w:sz w:val="22"/>
          <w:szCs w:val="22"/>
        </w:rPr>
        <w:t>three</w:t>
      </w:r>
      <w:r w:rsidRPr="006B514A">
        <w:rPr>
          <w:rFonts w:cs="Arial"/>
          <w:sz w:val="22"/>
          <w:szCs w:val="22"/>
        </w:rPr>
        <w:t xml:space="preserve"> </w:t>
      </w:r>
      <w:r w:rsidR="00BB2310">
        <w:rPr>
          <w:rFonts w:cs="Arial"/>
          <w:sz w:val="22"/>
          <w:szCs w:val="22"/>
        </w:rPr>
        <w:t xml:space="preserve">“Performance Improvement </w:t>
      </w:r>
      <w:proofErr w:type="spellStart"/>
      <w:r w:rsidR="00BB2310">
        <w:rPr>
          <w:rFonts w:cs="Arial"/>
          <w:sz w:val="22"/>
          <w:szCs w:val="22"/>
        </w:rPr>
        <w:t>Plan”</w:t>
      </w:r>
      <w:r w:rsidRPr="006B514A">
        <w:rPr>
          <w:rFonts w:cs="Arial"/>
          <w:sz w:val="22"/>
          <w:szCs w:val="22"/>
        </w:rPr>
        <w:t>s</w:t>
      </w:r>
      <w:proofErr w:type="spellEnd"/>
      <w:r w:rsidRPr="006B514A">
        <w:rPr>
          <w:rFonts w:cs="Arial"/>
          <w:sz w:val="22"/>
          <w:szCs w:val="22"/>
        </w:rPr>
        <w:t xml:space="preserve"> within a two-year period, and the employee’s substandard performance would warrant the issuance of another </w:t>
      </w:r>
      <w:r w:rsidR="00BB2310">
        <w:rPr>
          <w:rFonts w:cs="Arial"/>
          <w:sz w:val="22"/>
          <w:szCs w:val="22"/>
        </w:rPr>
        <w:t>“Performance Improvement Plan”</w:t>
      </w:r>
      <w:r w:rsidRPr="006B514A">
        <w:rPr>
          <w:rFonts w:cs="Arial"/>
          <w:sz w:val="22"/>
          <w:szCs w:val="22"/>
        </w:rPr>
        <w:t xml:space="preserve">, the employee can be removed from the position by issuing an “Unsuccessful” rating in any essential job responsibility, developmental goal, project or special assignment. </w:t>
      </w:r>
      <w:bookmarkStart w:id="1" w:name="_Hlk201845904"/>
      <w:r w:rsidRPr="006B514A">
        <w:rPr>
          <w:rFonts w:cs="Arial"/>
          <w:sz w:val="22"/>
          <w:szCs w:val="22"/>
        </w:rPr>
        <w:t xml:space="preserve">The issuance of an additional </w:t>
      </w:r>
      <w:r w:rsidR="00BB2310">
        <w:rPr>
          <w:rFonts w:cs="Arial"/>
          <w:sz w:val="22"/>
          <w:szCs w:val="22"/>
        </w:rPr>
        <w:t>“Performance Improvement Plan”</w:t>
      </w:r>
      <w:r w:rsidRPr="006B514A">
        <w:rPr>
          <w:rFonts w:cs="Arial"/>
          <w:sz w:val="22"/>
          <w:szCs w:val="22"/>
        </w:rPr>
        <w:t xml:space="preserve"> will not be required.  </w:t>
      </w:r>
      <w:bookmarkEnd w:id="1"/>
    </w:p>
    <w:p w14:paraId="488C10DC" w14:textId="77777777" w:rsidR="00C47625" w:rsidRPr="006B514A" w:rsidRDefault="00C47625" w:rsidP="00C47625">
      <w:pPr>
        <w:pStyle w:val="ListParagraph"/>
        <w:rPr>
          <w:rFonts w:cs="Arial"/>
          <w:b/>
          <w:sz w:val="22"/>
          <w:szCs w:val="22"/>
        </w:rPr>
      </w:pPr>
    </w:p>
    <w:p w14:paraId="406F9B05" w14:textId="324420E0" w:rsidR="00C47625" w:rsidRDefault="00BB2310" w:rsidP="00C47625">
      <w:pPr>
        <w:jc w:val="both"/>
        <w:rPr>
          <w:rFonts w:cs="Arial"/>
          <w:b/>
          <w:sz w:val="22"/>
          <w:szCs w:val="22"/>
        </w:rPr>
      </w:pPr>
      <w:r>
        <w:rPr>
          <w:rFonts w:cs="Arial"/>
          <w:b/>
          <w:sz w:val="22"/>
          <w:szCs w:val="22"/>
        </w:rPr>
        <w:t>“Performance Improvement Plan”</w:t>
      </w:r>
      <w:r w:rsidR="00C47625">
        <w:rPr>
          <w:rFonts w:cs="Arial"/>
          <w:b/>
          <w:sz w:val="22"/>
          <w:szCs w:val="22"/>
        </w:rPr>
        <w:t xml:space="preserve"> Components</w:t>
      </w:r>
    </w:p>
    <w:p w14:paraId="149AD327" w14:textId="77777777" w:rsidR="00C47625" w:rsidRDefault="00C47625" w:rsidP="00C47625">
      <w:pPr>
        <w:jc w:val="both"/>
        <w:rPr>
          <w:rFonts w:cs="Arial"/>
          <w:b/>
          <w:sz w:val="22"/>
          <w:szCs w:val="22"/>
        </w:rPr>
      </w:pPr>
    </w:p>
    <w:p w14:paraId="12A34BD3" w14:textId="7AAE0285" w:rsidR="00C47625" w:rsidRDefault="00C47625" w:rsidP="00C47625">
      <w:pPr>
        <w:jc w:val="both"/>
        <w:rPr>
          <w:rFonts w:cs="Arial"/>
          <w:sz w:val="22"/>
          <w:szCs w:val="22"/>
        </w:rPr>
      </w:pPr>
      <w:r>
        <w:rPr>
          <w:rFonts w:cs="Arial"/>
          <w:sz w:val="22"/>
          <w:szCs w:val="22"/>
        </w:rPr>
        <w:t xml:space="preserve">Each </w:t>
      </w:r>
      <w:r w:rsidR="00BB2310">
        <w:rPr>
          <w:rFonts w:cs="Arial"/>
          <w:sz w:val="22"/>
          <w:szCs w:val="22"/>
        </w:rPr>
        <w:t>“Performance Improvement Plan”</w:t>
      </w:r>
      <w:r>
        <w:rPr>
          <w:rFonts w:cs="Arial"/>
          <w:sz w:val="22"/>
          <w:szCs w:val="22"/>
        </w:rPr>
        <w:t xml:space="preserve"> must:</w:t>
      </w:r>
    </w:p>
    <w:p w14:paraId="1DA08A2A" w14:textId="77777777" w:rsidR="00C47625" w:rsidRDefault="00C47625" w:rsidP="00C47625">
      <w:pPr>
        <w:jc w:val="both"/>
        <w:rPr>
          <w:rFonts w:cs="Arial"/>
          <w:sz w:val="22"/>
          <w:szCs w:val="22"/>
        </w:rPr>
      </w:pPr>
    </w:p>
    <w:p w14:paraId="32E11CB0" w14:textId="00A39DA9" w:rsidR="00C47625" w:rsidRDefault="00C47625" w:rsidP="00C47625">
      <w:pPr>
        <w:pStyle w:val="ListParagraph"/>
        <w:numPr>
          <w:ilvl w:val="0"/>
          <w:numId w:val="14"/>
        </w:numPr>
        <w:jc w:val="both"/>
        <w:rPr>
          <w:rFonts w:cs="Arial"/>
          <w:sz w:val="22"/>
          <w:szCs w:val="22"/>
        </w:rPr>
      </w:pPr>
      <w:r>
        <w:rPr>
          <w:rFonts w:cs="Arial"/>
          <w:sz w:val="22"/>
          <w:szCs w:val="22"/>
        </w:rPr>
        <w:t>Be in writing and addressed to the employee and labeled as a “</w:t>
      </w:r>
      <w:r w:rsidR="00BB2310">
        <w:rPr>
          <w:rFonts w:cs="Arial"/>
          <w:sz w:val="22"/>
          <w:szCs w:val="22"/>
        </w:rPr>
        <w:t>“Performance Improvement Plan”</w:t>
      </w:r>
      <w:r>
        <w:rPr>
          <w:rFonts w:cs="Arial"/>
          <w:sz w:val="22"/>
          <w:szCs w:val="22"/>
        </w:rPr>
        <w:t>.”</w:t>
      </w:r>
    </w:p>
    <w:p w14:paraId="011664F5" w14:textId="77777777" w:rsidR="00C47625" w:rsidRDefault="00C47625" w:rsidP="00C47625">
      <w:pPr>
        <w:pStyle w:val="ListParagraph"/>
        <w:jc w:val="both"/>
        <w:rPr>
          <w:rFonts w:cs="Arial"/>
          <w:sz w:val="22"/>
          <w:szCs w:val="22"/>
        </w:rPr>
      </w:pPr>
    </w:p>
    <w:p w14:paraId="532BB663" w14:textId="77777777" w:rsidR="00C47625" w:rsidRDefault="00C47625" w:rsidP="00C47625">
      <w:pPr>
        <w:pStyle w:val="ListParagraph"/>
        <w:numPr>
          <w:ilvl w:val="0"/>
          <w:numId w:val="14"/>
        </w:numPr>
        <w:jc w:val="both"/>
        <w:rPr>
          <w:rFonts w:cs="Arial"/>
          <w:sz w:val="22"/>
          <w:szCs w:val="22"/>
        </w:rPr>
      </w:pPr>
      <w:r>
        <w:rPr>
          <w:rFonts w:cs="Arial"/>
          <w:sz w:val="22"/>
          <w:szCs w:val="22"/>
        </w:rPr>
        <w:t>Include the employee’s signature, if possible. If the employee refuses to sign, the employee’s refusal should be documented and signed by a witness.</w:t>
      </w:r>
    </w:p>
    <w:p w14:paraId="4F00D453" w14:textId="77777777" w:rsidR="00C47625" w:rsidRPr="004B0779" w:rsidRDefault="00C47625" w:rsidP="00C47625">
      <w:pPr>
        <w:pStyle w:val="ListParagraph"/>
        <w:rPr>
          <w:rFonts w:cs="Arial"/>
          <w:sz w:val="22"/>
          <w:szCs w:val="22"/>
        </w:rPr>
      </w:pPr>
    </w:p>
    <w:p w14:paraId="6DDE49B8" w14:textId="72B473A8" w:rsidR="00C47625" w:rsidRDefault="00C47625" w:rsidP="00C47625">
      <w:pPr>
        <w:pStyle w:val="ListParagraph"/>
        <w:numPr>
          <w:ilvl w:val="0"/>
          <w:numId w:val="14"/>
        </w:numPr>
        <w:jc w:val="both"/>
        <w:rPr>
          <w:rFonts w:cs="Arial"/>
          <w:sz w:val="22"/>
          <w:szCs w:val="22"/>
        </w:rPr>
      </w:pPr>
      <w:r w:rsidRPr="00622717">
        <w:rPr>
          <w:rFonts w:cs="Arial"/>
          <w:sz w:val="22"/>
          <w:szCs w:val="22"/>
        </w:rPr>
        <w:t xml:space="preserve">Include a list of the essential job responsibilities, developmental goals, projects or special assignments </w:t>
      </w:r>
      <w:r w:rsidR="00392213">
        <w:rPr>
          <w:rFonts w:cs="Arial"/>
          <w:sz w:val="22"/>
          <w:szCs w:val="22"/>
        </w:rPr>
        <w:t xml:space="preserve">included in the Employee Performance Plan </w:t>
      </w:r>
      <w:r w:rsidRPr="00622717">
        <w:rPr>
          <w:rFonts w:cs="Arial"/>
          <w:sz w:val="22"/>
          <w:szCs w:val="22"/>
        </w:rPr>
        <w:t xml:space="preserve">that significantly impacts performance for which the employee’s performance has been determined to </w:t>
      </w:r>
      <w:r>
        <w:rPr>
          <w:rFonts w:cs="Arial"/>
          <w:sz w:val="22"/>
          <w:szCs w:val="22"/>
        </w:rPr>
        <w:t>“Unsuccessful.”</w:t>
      </w:r>
    </w:p>
    <w:p w14:paraId="03BF0252" w14:textId="77777777" w:rsidR="00C47625" w:rsidRPr="004B0779" w:rsidRDefault="00C47625" w:rsidP="00C47625">
      <w:pPr>
        <w:pStyle w:val="ListParagraph"/>
        <w:rPr>
          <w:rFonts w:cs="Arial"/>
          <w:sz w:val="22"/>
          <w:szCs w:val="22"/>
        </w:rPr>
      </w:pPr>
    </w:p>
    <w:p w14:paraId="51C8BB9C" w14:textId="77777777" w:rsidR="00C47625" w:rsidRDefault="00C47625" w:rsidP="00C47625">
      <w:pPr>
        <w:pStyle w:val="ListParagraph"/>
        <w:numPr>
          <w:ilvl w:val="0"/>
          <w:numId w:val="14"/>
        </w:numPr>
        <w:jc w:val="both"/>
        <w:rPr>
          <w:rFonts w:cs="Arial"/>
          <w:sz w:val="22"/>
          <w:szCs w:val="22"/>
        </w:rPr>
      </w:pPr>
      <w:r>
        <w:rPr>
          <w:rFonts w:cs="Arial"/>
          <w:sz w:val="22"/>
          <w:szCs w:val="22"/>
        </w:rPr>
        <w:t xml:space="preserve">Include </w:t>
      </w:r>
      <w:proofErr w:type="gramStart"/>
      <w:r>
        <w:rPr>
          <w:rFonts w:cs="Arial"/>
          <w:sz w:val="22"/>
          <w:szCs w:val="22"/>
        </w:rPr>
        <w:t>a time period</w:t>
      </w:r>
      <w:proofErr w:type="gramEnd"/>
      <w:r>
        <w:rPr>
          <w:rFonts w:cs="Arial"/>
          <w:sz w:val="22"/>
          <w:szCs w:val="22"/>
        </w:rPr>
        <w:t xml:space="preserve"> for improvement and the consequences if sufficient improvement is not observed (i.e., terminated, demotion or reassignment).</w:t>
      </w:r>
    </w:p>
    <w:p w14:paraId="1CD235E0" w14:textId="77777777" w:rsidR="00C47625" w:rsidRPr="004B0779" w:rsidRDefault="00C47625" w:rsidP="00C47625">
      <w:pPr>
        <w:pStyle w:val="ListParagraph"/>
        <w:rPr>
          <w:rFonts w:cs="Arial"/>
          <w:sz w:val="22"/>
          <w:szCs w:val="22"/>
        </w:rPr>
      </w:pPr>
    </w:p>
    <w:p w14:paraId="4769A2EC" w14:textId="77777777" w:rsidR="00C47625" w:rsidRDefault="00C47625" w:rsidP="00C47625">
      <w:pPr>
        <w:pStyle w:val="ListParagraph"/>
        <w:numPr>
          <w:ilvl w:val="0"/>
          <w:numId w:val="14"/>
        </w:numPr>
        <w:jc w:val="both"/>
        <w:rPr>
          <w:rFonts w:cs="Arial"/>
          <w:sz w:val="22"/>
          <w:szCs w:val="22"/>
        </w:rPr>
      </w:pPr>
      <w:r>
        <w:rPr>
          <w:rFonts w:cs="Arial"/>
          <w:sz w:val="22"/>
          <w:szCs w:val="22"/>
        </w:rPr>
        <w:t xml:space="preserve">Include a plan for meeting to discuss employee progress during the </w:t>
      </w:r>
      <w:proofErr w:type="gramStart"/>
      <w:r>
        <w:rPr>
          <w:rFonts w:cs="Arial"/>
          <w:sz w:val="22"/>
          <w:szCs w:val="22"/>
        </w:rPr>
        <w:t>time period</w:t>
      </w:r>
      <w:proofErr w:type="gramEnd"/>
      <w:r>
        <w:rPr>
          <w:rFonts w:cs="Arial"/>
          <w:sz w:val="22"/>
          <w:szCs w:val="22"/>
        </w:rPr>
        <w:t>.</w:t>
      </w:r>
    </w:p>
    <w:p w14:paraId="3A9C1BB0" w14:textId="77777777" w:rsidR="00C47625" w:rsidRPr="004B0779" w:rsidRDefault="00C47625" w:rsidP="00C47625">
      <w:pPr>
        <w:pStyle w:val="ListParagraph"/>
        <w:rPr>
          <w:rFonts w:cs="Arial"/>
          <w:sz w:val="22"/>
          <w:szCs w:val="22"/>
        </w:rPr>
      </w:pPr>
    </w:p>
    <w:p w14:paraId="11DF149E" w14:textId="77777777" w:rsidR="00C47625" w:rsidRDefault="00C47625" w:rsidP="00C47625">
      <w:pPr>
        <w:pStyle w:val="ListParagraph"/>
        <w:numPr>
          <w:ilvl w:val="0"/>
          <w:numId w:val="14"/>
        </w:numPr>
        <w:jc w:val="both"/>
        <w:rPr>
          <w:rFonts w:cs="Arial"/>
          <w:sz w:val="22"/>
          <w:szCs w:val="22"/>
        </w:rPr>
      </w:pPr>
      <w:r>
        <w:rPr>
          <w:rFonts w:cs="Arial"/>
          <w:sz w:val="22"/>
          <w:szCs w:val="22"/>
        </w:rPr>
        <w:t>Be included in the employee’s official personnel file and a copy provided to the employee.</w:t>
      </w:r>
    </w:p>
    <w:p w14:paraId="3626B788" w14:textId="77777777" w:rsidR="00C47625" w:rsidRPr="005F56F7" w:rsidRDefault="00C47625" w:rsidP="00C47625">
      <w:pPr>
        <w:pStyle w:val="ListParagraph"/>
        <w:rPr>
          <w:rFonts w:cs="Arial"/>
          <w:sz w:val="22"/>
          <w:szCs w:val="22"/>
        </w:rPr>
      </w:pPr>
    </w:p>
    <w:p w14:paraId="065BB6D9" w14:textId="1FE3FAE5" w:rsidR="00C47625" w:rsidRDefault="00BB2310" w:rsidP="00C47625">
      <w:pPr>
        <w:jc w:val="both"/>
        <w:rPr>
          <w:rFonts w:cs="Arial"/>
          <w:b/>
          <w:sz w:val="22"/>
          <w:szCs w:val="22"/>
        </w:rPr>
      </w:pPr>
      <w:r>
        <w:rPr>
          <w:rFonts w:cs="Arial"/>
          <w:b/>
          <w:sz w:val="22"/>
          <w:szCs w:val="22"/>
        </w:rPr>
        <w:t>“Performance Improvement Plan</w:t>
      </w:r>
      <w:r w:rsidR="00C47625">
        <w:rPr>
          <w:rFonts w:cs="Arial"/>
          <w:b/>
          <w:sz w:val="22"/>
          <w:szCs w:val="22"/>
        </w:rPr>
        <w:t>s</w:t>
      </w:r>
      <w:r>
        <w:rPr>
          <w:rFonts w:cs="Arial"/>
          <w:b/>
          <w:sz w:val="22"/>
          <w:szCs w:val="22"/>
        </w:rPr>
        <w:t>”</w:t>
      </w:r>
      <w:r w:rsidR="00C47625">
        <w:rPr>
          <w:rFonts w:cs="Arial"/>
          <w:b/>
          <w:sz w:val="22"/>
          <w:szCs w:val="22"/>
        </w:rPr>
        <w:t xml:space="preserve"> for Periodic J</w:t>
      </w:r>
      <w:r w:rsidR="00C47625" w:rsidRPr="009C3E72">
        <w:rPr>
          <w:rFonts w:cs="Arial"/>
          <w:b/>
          <w:sz w:val="22"/>
          <w:szCs w:val="22"/>
        </w:rPr>
        <w:t xml:space="preserve">ob </w:t>
      </w:r>
      <w:r w:rsidR="00C47625">
        <w:rPr>
          <w:rFonts w:cs="Arial"/>
          <w:b/>
          <w:sz w:val="22"/>
          <w:szCs w:val="22"/>
        </w:rPr>
        <w:t>R</w:t>
      </w:r>
      <w:r w:rsidR="00C47625" w:rsidRPr="009C3E72">
        <w:rPr>
          <w:rFonts w:cs="Arial"/>
          <w:b/>
          <w:sz w:val="22"/>
          <w:szCs w:val="22"/>
        </w:rPr>
        <w:t>esponsibilities</w:t>
      </w:r>
      <w:r w:rsidR="00C47625">
        <w:rPr>
          <w:rFonts w:cs="Arial"/>
          <w:b/>
          <w:sz w:val="22"/>
          <w:szCs w:val="22"/>
        </w:rPr>
        <w:t xml:space="preserve"> D</w:t>
      </w:r>
      <w:r w:rsidR="00C47625" w:rsidRPr="009C3E72">
        <w:rPr>
          <w:rFonts w:cs="Arial"/>
          <w:b/>
          <w:sz w:val="22"/>
          <w:szCs w:val="22"/>
        </w:rPr>
        <w:t xml:space="preserve">evelopmental </w:t>
      </w:r>
      <w:r w:rsidR="00C47625">
        <w:rPr>
          <w:rFonts w:cs="Arial"/>
          <w:b/>
          <w:sz w:val="22"/>
          <w:szCs w:val="22"/>
        </w:rPr>
        <w:t>G</w:t>
      </w:r>
      <w:r w:rsidR="00C47625" w:rsidRPr="009C3E72">
        <w:rPr>
          <w:rFonts w:cs="Arial"/>
          <w:b/>
          <w:sz w:val="22"/>
          <w:szCs w:val="22"/>
        </w:rPr>
        <w:t xml:space="preserve">oals, </w:t>
      </w:r>
      <w:r w:rsidR="00C47625">
        <w:rPr>
          <w:rFonts w:cs="Arial"/>
          <w:b/>
          <w:sz w:val="22"/>
          <w:szCs w:val="22"/>
        </w:rPr>
        <w:t>P</w:t>
      </w:r>
      <w:r w:rsidR="00C47625" w:rsidRPr="009C3E72">
        <w:rPr>
          <w:rFonts w:cs="Arial"/>
          <w:b/>
          <w:sz w:val="22"/>
          <w:szCs w:val="22"/>
        </w:rPr>
        <w:t xml:space="preserve">rojects or </w:t>
      </w:r>
      <w:r w:rsidR="00C47625">
        <w:rPr>
          <w:rFonts w:cs="Arial"/>
          <w:b/>
          <w:sz w:val="22"/>
          <w:szCs w:val="22"/>
        </w:rPr>
        <w:t>S</w:t>
      </w:r>
      <w:r w:rsidR="00C47625" w:rsidRPr="009C3E72">
        <w:rPr>
          <w:rFonts w:cs="Arial"/>
          <w:b/>
          <w:sz w:val="22"/>
          <w:szCs w:val="22"/>
        </w:rPr>
        <w:t xml:space="preserve">pecial </w:t>
      </w:r>
      <w:r w:rsidR="00C47625">
        <w:rPr>
          <w:rFonts w:cs="Arial"/>
          <w:b/>
          <w:sz w:val="22"/>
          <w:szCs w:val="22"/>
        </w:rPr>
        <w:t>A</w:t>
      </w:r>
      <w:r w:rsidR="00C47625" w:rsidRPr="009C3E72">
        <w:rPr>
          <w:rFonts w:cs="Arial"/>
          <w:b/>
          <w:sz w:val="22"/>
          <w:szCs w:val="22"/>
        </w:rPr>
        <w:t>ssignments</w:t>
      </w:r>
    </w:p>
    <w:p w14:paraId="07825F87" w14:textId="77777777" w:rsidR="00C47625" w:rsidRDefault="00C47625" w:rsidP="00C47625">
      <w:pPr>
        <w:jc w:val="both"/>
        <w:rPr>
          <w:rFonts w:cs="Arial"/>
          <w:b/>
          <w:sz w:val="22"/>
          <w:szCs w:val="22"/>
        </w:rPr>
      </w:pPr>
    </w:p>
    <w:p w14:paraId="2F977677" w14:textId="081CD3E6" w:rsidR="00C47625" w:rsidRDefault="00C47625" w:rsidP="00C47625">
      <w:pPr>
        <w:jc w:val="both"/>
        <w:rPr>
          <w:rFonts w:cs="Arial"/>
          <w:sz w:val="22"/>
          <w:szCs w:val="22"/>
        </w:rPr>
      </w:pPr>
      <w:r w:rsidRPr="0032361C">
        <w:rPr>
          <w:rFonts w:cs="Arial"/>
          <w:sz w:val="22"/>
          <w:szCs w:val="22"/>
        </w:rPr>
        <w:t xml:space="preserve">If an employee exhibits poor performance in an essential job responsibility, developmental goal, project or special assignment that is essential to their position but is not ongoing, a </w:t>
      </w:r>
      <w:r w:rsidR="00BB2310">
        <w:rPr>
          <w:rFonts w:cs="Arial"/>
          <w:sz w:val="22"/>
          <w:szCs w:val="22"/>
        </w:rPr>
        <w:t>“Performance Improvement Plan”</w:t>
      </w:r>
      <w:r w:rsidRPr="0032361C">
        <w:rPr>
          <w:rFonts w:cs="Arial"/>
          <w:sz w:val="22"/>
          <w:szCs w:val="22"/>
        </w:rPr>
        <w:t xml:space="preserve"> can be issued with a delayed start date.</w:t>
      </w:r>
    </w:p>
    <w:p w14:paraId="60A88473" w14:textId="77777777" w:rsidR="00C47625" w:rsidRPr="0032361C" w:rsidRDefault="00C47625" w:rsidP="00C47625">
      <w:pPr>
        <w:jc w:val="both"/>
        <w:rPr>
          <w:rFonts w:cs="Arial"/>
          <w:sz w:val="22"/>
          <w:szCs w:val="22"/>
        </w:rPr>
      </w:pPr>
    </w:p>
    <w:p w14:paraId="6CE30588" w14:textId="77777777" w:rsidR="00C47625" w:rsidRDefault="00C47625" w:rsidP="00C47625">
      <w:pPr>
        <w:spacing w:after="160" w:line="259" w:lineRule="auto"/>
        <w:rPr>
          <w:rFonts w:cs="Arial"/>
          <w:sz w:val="22"/>
          <w:szCs w:val="22"/>
        </w:rPr>
      </w:pPr>
    </w:p>
    <w:p w14:paraId="3BEE2C15" w14:textId="19A51353" w:rsidR="00C47625" w:rsidRDefault="00C47625" w:rsidP="00C47625">
      <w:pPr>
        <w:spacing w:after="160" w:line="259" w:lineRule="auto"/>
        <w:rPr>
          <w:rFonts w:cs="Arial"/>
          <w:sz w:val="22"/>
          <w:szCs w:val="22"/>
        </w:rPr>
      </w:pPr>
      <w:r w:rsidRPr="0032361C">
        <w:rPr>
          <w:rFonts w:cs="Arial"/>
          <w:sz w:val="22"/>
          <w:szCs w:val="22"/>
        </w:rPr>
        <w:lastRenderedPageBreak/>
        <w:t>Example:</w:t>
      </w:r>
    </w:p>
    <w:p w14:paraId="3B1E0895" w14:textId="77777777" w:rsidR="00C47625" w:rsidRPr="0032361C" w:rsidRDefault="00C47625" w:rsidP="00C47625">
      <w:pPr>
        <w:ind w:left="720"/>
        <w:jc w:val="both"/>
        <w:rPr>
          <w:rFonts w:cs="Arial"/>
          <w:sz w:val="22"/>
          <w:szCs w:val="22"/>
        </w:rPr>
      </w:pPr>
    </w:p>
    <w:p w14:paraId="0A3C05A3" w14:textId="77777777" w:rsidR="00C47625" w:rsidRDefault="00C47625" w:rsidP="00C47625">
      <w:pPr>
        <w:pStyle w:val="ListParagraph"/>
        <w:numPr>
          <w:ilvl w:val="0"/>
          <w:numId w:val="15"/>
        </w:numPr>
        <w:ind w:left="720"/>
        <w:jc w:val="both"/>
        <w:rPr>
          <w:rFonts w:cs="Arial"/>
          <w:sz w:val="22"/>
          <w:szCs w:val="22"/>
        </w:rPr>
      </w:pPr>
      <w:r w:rsidRPr="0032361C">
        <w:rPr>
          <w:rFonts w:cs="Arial"/>
          <w:sz w:val="22"/>
          <w:szCs w:val="22"/>
        </w:rPr>
        <w:t xml:space="preserve">An employee </w:t>
      </w:r>
      <w:r>
        <w:rPr>
          <w:rFonts w:cs="Arial"/>
          <w:sz w:val="22"/>
          <w:szCs w:val="22"/>
        </w:rPr>
        <w:t xml:space="preserve">is </w:t>
      </w:r>
      <w:r w:rsidRPr="0032361C">
        <w:rPr>
          <w:rFonts w:cs="Arial"/>
          <w:sz w:val="22"/>
          <w:szCs w:val="22"/>
        </w:rPr>
        <w:t>responsible for completing a closing package once a year.</w:t>
      </w:r>
    </w:p>
    <w:p w14:paraId="3BB0F8F6" w14:textId="77777777" w:rsidR="00C47625" w:rsidRPr="0032361C" w:rsidRDefault="00C47625" w:rsidP="00C47625">
      <w:pPr>
        <w:pStyle w:val="ListParagraph"/>
        <w:jc w:val="both"/>
        <w:rPr>
          <w:rFonts w:cs="Arial"/>
          <w:sz w:val="22"/>
          <w:szCs w:val="22"/>
        </w:rPr>
      </w:pPr>
    </w:p>
    <w:p w14:paraId="0F4BB86E" w14:textId="77777777" w:rsidR="00C47625" w:rsidRDefault="00C47625" w:rsidP="00C47625">
      <w:pPr>
        <w:pStyle w:val="ListParagraph"/>
        <w:numPr>
          <w:ilvl w:val="0"/>
          <w:numId w:val="15"/>
        </w:numPr>
        <w:ind w:left="720"/>
        <w:jc w:val="both"/>
        <w:rPr>
          <w:rFonts w:cs="Arial"/>
          <w:sz w:val="22"/>
          <w:szCs w:val="22"/>
        </w:rPr>
      </w:pPr>
      <w:r w:rsidRPr="0032361C">
        <w:rPr>
          <w:rFonts w:cs="Arial"/>
          <w:sz w:val="22"/>
          <w:szCs w:val="22"/>
        </w:rPr>
        <w:t>The employee incorrectly completes the closing package in June 2019 but will not have the opportunity to begin another closing package until April 2020.</w:t>
      </w:r>
      <w:r>
        <w:rPr>
          <w:rFonts w:cs="Arial"/>
          <w:sz w:val="22"/>
          <w:szCs w:val="22"/>
        </w:rPr>
        <w:t xml:space="preserve"> It is impossible for the employee to demonstrate improved performance until they begin the next closing package.</w:t>
      </w:r>
    </w:p>
    <w:p w14:paraId="66EF1D3D" w14:textId="77777777" w:rsidR="00C47625" w:rsidRPr="0032361C" w:rsidRDefault="00C47625" w:rsidP="00C47625">
      <w:pPr>
        <w:pStyle w:val="ListParagraph"/>
        <w:rPr>
          <w:rFonts w:cs="Arial"/>
          <w:sz w:val="22"/>
          <w:szCs w:val="22"/>
        </w:rPr>
      </w:pPr>
    </w:p>
    <w:p w14:paraId="7E419FB9" w14:textId="0D911F45" w:rsidR="00C47625" w:rsidRPr="00337184" w:rsidRDefault="00C47625" w:rsidP="00C47625">
      <w:pPr>
        <w:pStyle w:val="ListParagraph"/>
        <w:numPr>
          <w:ilvl w:val="0"/>
          <w:numId w:val="15"/>
        </w:numPr>
        <w:ind w:left="720"/>
        <w:jc w:val="both"/>
        <w:rPr>
          <w:rFonts w:cs="Arial"/>
          <w:b/>
          <w:sz w:val="22"/>
          <w:szCs w:val="22"/>
        </w:rPr>
      </w:pPr>
      <w:r w:rsidRPr="00337184">
        <w:rPr>
          <w:rFonts w:cs="Arial"/>
          <w:sz w:val="22"/>
          <w:szCs w:val="22"/>
        </w:rPr>
        <w:t xml:space="preserve">The employee is issued a </w:t>
      </w:r>
      <w:r w:rsidR="00BB2310">
        <w:rPr>
          <w:rFonts w:cs="Arial"/>
          <w:sz w:val="22"/>
          <w:szCs w:val="22"/>
        </w:rPr>
        <w:t>“Performance Improvement Plan”</w:t>
      </w:r>
      <w:r w:rsidRPr="00337184">
        <w:rPr>
          <w:rFonts w:cs="Arial"/>
          <w:sz w:val="22"/>
          <w:szCs w:val="22"/>
        </w:rPr>
        <w:t xml:space="preserve"> with a delayed start date of April 2020 to coincide with the job responsibility for which the employee exhibited poor performance, the closing package.</w:t>
      </w:r>
    </w:p>
    <w:p w14:paraId="369971FF" w14:textId="77777777" w:rsidR="00C47625" w:rsidRDefault="00C47625" w:rsidP="00C47625">
      <w:pPr>
        <w:jc w:val="both"/>
        <w:rPr>
          <w:rFonts w:cs="Arial"/>
          <w:b/>
          <w:sz w:val="22"/>
          <w:szCs w:val="22"/>
        </w:rPr>
      </w:pPr>
    </w:p>
    <w:p w14:paraId="37B70BCB" w14:textId="77777777" w:rsidR="00C47625" w:rsidRPr="00292634" w:rsidRDefault="00C47625" w:rsidP="00C47625">
      <w:pPr>
        <w:jc w:val="both"/>
        <w:rPr>
          <w:rFonts w:cs="Arial"/>
          <w:sz w:val="22"/>
          <w:szCs w:val="22"/>
        </w:rPr>
      </w:pPr>
      <w:r w:rsidRPr="00292634">
        <w:rPr>
          <w:rFonts w:cs="Arial"/>
          <w:b/>
          <w:sz w:val="22"/>
          <w:szCs w:val="22"/>
        </w:rPr>
        <w:t>Training</w:t>
      </w:r>
    </w:p>
    <w:p w14:paraId="044C4184" w14:textId="77777777" w:rsidR="00C47625" w:rsidRDefault="00C47625" w:rsidP="00C47625">
      <w:pPr>
        <w:spacing w:after="160" w:line="259" w:lineRule="auto"/>
        <w:rPr>
          <w:rFonts w:cs="Arial"/>
          <w:sz w:val="22"/>
          <w:szCs w:val="22"/>
        </w:rPr>
      </w:pPr>
    </w:p>
    <w:p w14:paraId="7C7A2577" w14:textId="77777777" w:rsidR="00C47625" w:rsidRDefault="00C47625" w:rsidP="00C47625">
      <w:pPr>
        <w:spacing w:after="160" w:line="259" w:lineRule="auto"/>
        <w:jc w:val="both"/>
        <w:rPr>
          <w:rFonts w:cs="Arial"/>
          <w:sz w:val="22"/>
          <w:szCs w:val="22"/>
        </w:rPr>
      </w:pPr>
      <w:r w:rsidRPr="00292634">
        <w:rPr>
          <w:rFonts w:cs="Arial"/>
          <w:sz w:val="22"/>
          <w:szCs w:val="22"/>
        </w:rPr>
        <w:t xml:space="preserve">Training is encouraged for all employees within the agency </w:t>
      </w:r>
      <w:r>
        <w:rPr>
          <w:rFonts w:cs="Arial"/>
          <w:sz w:val="22"/>
          <w:szCs w:val="22"/>
        </w:rPr>
        <w:t>concerning the Employee Performance Management System</w:t>
      </w:r>
      <w:r w:rsidRPr="00292634">
        <w:rPr>
          <w:rFonts w:cs="Arial"/>
          <w:sz w:val="22"/>
          <w:szCs w:val="22"/>
        </w:rPr>
        <w:t xml:space="preserve">. </w:t>
      </w:r>
    </w:p>
    <w:p w14:paraId="1D84075C" w14:textId="5E250379" w:rsidR="00C97F8C" w:rsidRDefault="00C97F8C">
      <w:pPr>
        <w:spacing w:after="160" w:line="259" w:lineRule="auto"/>
        <w:rPr>
          <w:rFonts w:cs="Arial"/>
          <w:b/>
          <w:sz w:val="22"/>
          <w:szCs w:val="22"/>
          <w:u w:val="single"/>
        </w:rPr>
      </w:pPr>
      <w:r>
        <w:rPr>
          <w:rFonts w:cs="Arial"/>
          <w:b/>
          <w:sz w:val="22"/>
          <w:szCs w:val="22"/>
          <w:u w:val="single"/>
        </w:rPr>
        <w:br w:type="page"/>
      </w:r>
    </w:p>
    <w:p w14:paraId="4D0326A7" w14:textId="77777777" w:rsidR="00C47625" w:rsidRDefault="00C47625" w:rsidP="00C47625">
      <w:pPr>
        <w:spacing w:after="160" w:line="259" w:lineRule="auto"/>
        <w:rPr>
          <w:rFonts w:cs="Arial"/>
          <w:b/>
          <w:sz w:val="22"/>
          <w:szCs w:val="22"/>
          <w:u w:val="single"/>
        </w:rPr>
      </w:pPr>
    </w:p>
    <w:p w14:paraId="6D1B0D84" w14:textId="77777777" w:rsidR="00C47625" w:rsidRDefault="00C47625" w:rsidP="00C47625">
      <w:pPr>
        <w:spacing w:after="160" w:line="259" w:lineRule="auto"/>
        <w:jc w:val="center"/>
        <w:rPr>
          <w:rFonts w:cs="Arial"/>
          <w:b/>
          <w:sz w:val="22"/>
          <w:szCs w:val="22"/>
          <w:u w:val="single"/>
        </w:rPr>
      </w:pPr>
      <w:r>
        <w:rPr>
          <w:rFonts w:cs="Arial"/>
          <w:b/>
          <w:sz w:val="22"/>
          <w:szCs w:val="22"/>
          <w:u w:val="single"/>
        </w:rPr>
        <w:t>EPMS Options</w:t>
      </w:r>
    </w:p>
    <w:p w14:paraId="41E26A87" w14:textId="77777777" w:rsidR="00C47625" w:rsidRDefault="00C47625" w:rsidP="00C47625">
      <w:pPr>
        <w:jc w:val="both"/>
        <w:rPr>
          <w:rFonts w:cs="Arial"/>
          <w:b/>
          <w:sz w:val="22"/>
          <w:szCs w:val="22"/>
        </w:rPr>
      </w:pPr>
      <w:r w:rsidRPr="00890E26">
        <w:rPr>
          <w:rFonts w:cs="Arial"/>
          <w:b/>
          <w:sz w:val="22"/>
          <w:szCs w:val="22"/>
        </w:rPr>
        <w:t xml:space="preserve">Staff Development and Training Plans </w:t>
      </w:r>
    </w:p>
    <w:p w14:paraId="261D9456" w14:textId="77777777" w:rsidR="00C47625" w:rsidRDefault="00C47625" w:rsidP="00C47625">
      <w:pPr>
        <w:jc w:val="both"/>
        <w:rPr>
          <w:rFonts w:cs="Arial"/>
          <w:sz w:val="22"/>
          <w:szCs w:val="22"/>
        </w:rPr>
      </w:pPr>
      <w:r w:rsidRPr="00B76CAB">
        <w:rPr>
          <w:rFonts w:cs="Arial"/>
          <w:sz w:val="22"/>
          <w:szCs w:val="22"/>
        </w:rPr>
        <w:t xml:space="preserve">The agency may choose to require </w:t>
      </w:r>
      <w:r>
        <w:rPr>
          <w:rFonts w:cs="Arial"/>
          <w:sz w:val="22"/>
          <w:szCs w:val="22"/>
        </w:rPr>
        <w:t>managers</w:t>
      </w:r>
      <w:r w:rsidRPr="00B76CAB">
        <w:rPr>
          <w:rFonts w:cs="Arial"/>
          <w:sz w:val="22"/>
          <w:szCs w:val="22"/>
        </w:rPr>
        <w:t xml:space="preserve"> to complete</w:t>
      </w:r>
      <w:r>
        <w:rPr>
          <w:rFonts w:cs="Arial"/>
          <w:sz w:val="22"/>
          <w:szCs w:val="22"/>
        </w:rPr>
        <w:t xml:space="preserve"> annual</w:t>
      </w:r>
      <w:r w:rsidRPr="00B76CAB">
        <w:rPr>
          <w:rFonts w:cs="Arial"/>
          <w:sz w:val="22"/>
          <w:szCs w:val="22"/>
        </w:rPr>
        <w:t xml:space="preserve"> staff development and training plans for each employee. This component may be written into the agency's policy if desired. The Division of State Human Resources will provide agencies with a sample that may be used to help </w:t>
      </w:r>
      <w:r>
        <w:rPr>
          <w:rFonts w:cs="Arial"/>
          <w:sz w:val="22"/>
          <w:szCs w:val="22"/>
        </w:rPr>
        <w:t>connect</w:t>
      </w:r>
      <w:r w:rsidRPr="00B76CAB">
        <w:rPr>
          <w:rFonts w:cs="Arial"/>
          <w:sz w:val="22"/>
          <w:szCs w:val="22"/>
        </w:rPr>
        <w:t xml:space="preserve"> employee training plans to the employee's performance </w:t>
      </w:r>
      <w:r>
        <w:rPr>
          <w:rFonts w:cs="Arial"/>
          <w:sz w:val="22"/>
          <w:szCs w:val="22"/>
        </w:rPr>
        <w:t xml:space="preserve">plan </w:t>
      </w:r>
      <w:r w:rsidRPr="00B76CAB">
        <w:rPr>
          <w:rFonts w:cs="Arial"/>
          <w:sz w:val="22"/>
          <w:szCs w:val="22"/>
        </w:rPr>
        <w:t>evaluation.</w:t>
      </w:r>
    </w:p>
    <w:p w14:paraId="57D0722B" w14:textId="77777777" w:rsidR="00C47625" w:rsidRDefault="00C47625" w:rsidP="00C47625">
      <w:pPr>
        <w:jc w:val="both"/>
        <w:rPr>
          <w:rFonts w:cs="Arial"/>
          <w:sz w:val="22"/>
          <w:szCs w:val="22"/>
        </w:rPr>
      </w:pPr>
    </w:p>
    <w:p w14:paraId="72B8CE09" w14:textId="77777777" w:rsidR="00C47625" w:rsidRDefault="00C47625" w:rsidP="00C47625">
      <w:pPr>
        <w:jc w:val="center"/>
        <w:rPr>
          <w:rFonts w:cs="Arial"/>
          <w:b/>
          <w:sz w:val="22"/>
          <w:szCs w:val="22"/>
          <w:u w:val="single"/>
        </w:rPr>
      </w:pPr>
      <w:r w:rsidRPr="00D04AFB">
        <w:rPr>
          <w:rFonts w:cs="Arial"/>
          <w:b/>
          <w:sz w:val="22"/>
          <w:szCs w:val="22"/>
          <w:u w:val="single"/>
        </w:rPr>
        <w:t xml:space="preserve">The Following Options </w:t>
      </w:r>
      <w:r>
        <w:rPr>
          <w:rFonts w:cs="Arial"/>
          <w:b/>
          <w:sz w:val="22"/>
          <w:szCs w:val="22"/>
          <w:u w:val="single"/>
        </w:rPr>
        <w:t>Must be</w:t>
      </w:r>
      <w:r w:rsidRPr="00D04AFB">
        <w:rPr>
          <w:rFonts w:cs="Arial"/>
          <w:b/>
          <w:sz w:val="22"/>
          <w:szCs w:val="22"/>
          <w:u w:val="single"/>
        </w:rPr>
        <w:t xml:space="preserve"> Incorpor</w:t>
      </w:r>
      <w:r>
        <w:rPr>
          <w:rFonts w:cs="Arial"/>
          <w:b/>
          <w:sz w:val="22"/>
          <w:szCs w:val="22"/>
          <w:u w:val="single"/>
        </w:rPr>
        <w:t>ate</w:t>
      </w:r>
      <w:r w:rsidRPr="00D04AFB">
        <w:rPr>
          <w:rFonts w:cs="Arial"/>
          <w:b/>
          <w:sz w:val="22"/>
          <w:szCs w:val="22"/>
          <w:u w:val="single"/>
        </w:rPr>
        <w:t xml:space="preserve"> into the Agency's EPMS Policy</w:t>
      </w:r>
    </w:p>
    <w:p w14:paraId="36C5171F" w14:textId="77777777" w:rsidR="00C47625" w:rsidRDefault="00C47625" w:rsidP="00C47625">
      <w:pPr>
        <w:jc w:val="center"/>
        <w:rPr>
          <w:rFonts w:cs="Arial"/>
          <w:b/>
          <w:sz w:val="22"/>
          <w:szCs w:val="22"/>
          <w:u w:val="single"/>
        </w:rPr>
      </w:pPr>
      <w:r>
        <w:rPr>
          <w:rFonts w:cs="Arial"/>
          <w:b/>
          <w:sz w:val="22"/>
          <w:szCs w:val="22"/>
          <w:u w:val="single"/>
        </w:rPr>
        <w:t xml:space="preserve">and Approved by the </w:t>
      </w:r>
      <w:r w:rsidRPr="00D04AFB">
        <w:rPr>
          <w:rFonts w:cs="Arial"/>
          <w:b/>
          <w:sz w:val="22"/>
          <w:szCs w:val="22"/>
          <w:u w:val="single"/>
        </w:rPr>
        <w:t xml:space="preserve">Division of State Human Resources </w:t>
      </w:r>
    </w:p>
    <w:p w14:paraId="4214D0CF" w14:textId="77777777" w:rsidR="00C47625" w:rsidRDefault="00C47625" w:rsidP="00C47625">
      <w:pPr>
        <w:jc w:val="center"/>
        <w:rPr>
          <w:rFonts w:cs="Arial"/>
          <w:sz w:val="22"/>
          <w:szCs w:val="22"/>
        </w:rPr>
      </w:pPr>
    </w:p>
    <w:p w14:paraId="339B7928" w14:textId="77777777" w:rsidR="00C47625" w:rsidRPr="00B76CAB" w:rsidRDefault="00C47625" w:rsidP="00C47625">
      <w:pPr>
        <w:jc w:val="both"/>
        <w:rPr>
          <w:rFonts w:cs="Arial"/>
          <w:sz w:val="22"/>
          <w:szCs w:val="22"/>
        </w:rPr>
      </w:pPr>
      <w:r>
        <w:rPr>
          <w:rFonts w:cs="Arial"/>
          <w:b/>
          <w:sz w:val="22"/>
          <w:szCs w:val="22"/>
        </w:rPr>
        <w:t xml:space="preserve">Multiple Sources of Feedback </w:t>
      </w:r>
    </w:p>
    <w:p w14:paraId="6E83B2D8" w14:textId="77777777" w:rsidR="00C47625" w:rsidRDefault="00C47625" w:rsidP="00C47625">
      <w:pPr>
        <w:jc w:val="both"/>
        <w:rPr>
          <w:rFonts w:cs="Arial"/>
          <w:sz w:val="22"/>
          <w:szCs w:val="22"/>
        </w:rPr>
      </w:pPr>
      <w:r w:rsidRPr="00B76CAB">
        <w:rPr>
          <w:rFonts w:cs="Arial"/>
          <w:sz w:val="22"/>
          <w:szCs w:val="22"/>
        </w:rPr>
        <w:t xml:space="preserve">In using a "multiple sources" of feedback system the </w:t>
      </w:r>
      <w:proofErr w:type="gramStart"/>
      <w:r w:rsidRPr="00B76CAB">
        <w:rPr>
          <w:rFonts w:cs="Arial"/>
          <w:sz w:val="22"/>
          <w:szCs w:val="22"/>
        </w:rPr>
        <w:t>particular system</w:t>
      </w:r>
      <w:proofErr w:type="gramEnd"/>
      <w:r w:rsidRPr="00B76CAB">
        <w:rPr>
          <w:rFonts w:cs="Arial"/>
          <w:sz w:val="22"/>
          <w:szCs w:val="22"/>
        </w:rPr>
        <w:t xml:space="preserve"> chosen must be included in the agency's EPMS policy. The agency should provide training as appropriate to employees on giving and receiving feedback.</w:t>
      </w:r>
    </w:p>
    <w:p w14:paraId="4D70F4F7" w14:textId="77777777" w:rsidR="00C47625" w:rsidRPr="00F23219" w:rsidRDefault="00C47625" w:rsidP="00C47625">
      <w:pPr>
        <w:spacing w:before="240"/>
        <w:ind w:right="90"/>
        <w:jc w:val="both"/>
        <w:rPr>
          <w:rFonts w:cs="Arial"/>
          <w:b/>
          <w:bCs/>
          <w:sz w:val="22"/>
          <w:szCs w:val="22"/>
        </w:rPr>
      </w:pPr>
      <w:r w:rsidRPr="00F23219">
        <w:rPr>
          <w:rFonts w:cs="Arial"/>
          <w:b/>
          <w:bCs/>
          <w:sz w:val="22"/>
          <w:szCs w:val="22"/>
        </w:rPr>
        <w:t>Multiple Managers</w:t>
      </w:r>
    </w:p>
    <w:p w14:paraId="0172822C" w14:textId="77777777" w:rsidR="00C47625" w:rsidRPr="00F23219" w:rsidRDefault="00C47625" w:rsidP="00C47625">
      <w:pPr>
        <w:ind w:right="86"/>
        <w:jc w:val="both"/>
        <w:rPr>
          <w:rFonts w:cs="Arial"/>
          <w:b/>
          <w:bCs/>
          <w:sz w:val="22"/>
          <w:szCs w:val="22"/>
          <w:highlight w:val="yellow"/>
        </w:rPr>
      </w:pPr>
      <w:r w:rsidRPr="00F23219">
        <w:rPr>
          <w:rFonts w:cs="Arial"/>
          <w:sz w:val="22"/>
          <w:szCs w:val="22"/>
        </w:rPr>
        <w:t xml:space="preserve">If an </w:t>
      </w:r>
      <w:r>
        <w:rPr>
          <w:rFonts w:cs="Arial"/>
          <w:sz w:val="22"/>
          <w:szCs w:val="22"/>
        </w:rPr>
        <w:t>agency has employees whose performance will be reviewed by their manager and another manager (for example a programmatic) manager this must be indicated in the agency’s EPMS policy.</w:t>
      </w:r>
    </w:p>
    <w:p w14:paraId="20F88EAE" w14:textId="77777777" w:rsidR="00C47625" w:rsidRDefault="00C47625" w:rsidP="00C47625">
      <w:pPr>
        <w:jc w:val="both"/>
        <w:rPr>
          <w:rFonts w:cs="Arial"/>
          <w:sz w:val="22"/>
          <w:szCs w:val="22"/>
        </w:rPr>
      </w:pPr>
    </w:p>
    <w:p w14:paraId="42F1CC08" w14:textId="77777777" w:rsidR="00C47625" w:rsidRDefault="00C47625" w:rsidP="00C47625">
      <w:pPr>
        <w:jc w:val="both"/>
        <w:rPr>
          <w:rFonts w:cs="Arial"/>
          <w:b/>
          <w:sz w:val="22"/>
          <w:szCs w:val="22"/>
        </w:rPr>
      </w:pPr>
    </w:p>
    <w:p w14:paraId="512D2692" w14:textId="77777777" w:rsidR="00C47625" w:rsidRDefault="00C47625" w:rsidP="00C47625">
      <w:pPr>
        <w:jc w:val="center"/>
        <w:rPr>
          <w:rFonts w:cs="Arial"/>
          <w:b/>
          <w:sz w:val="22"/>
          <w:szCs w:val="22"/>
          <w:u w:val="single"/>
        </w:rPr>
      </w:pPr>
      <w:r>
        <w:rPr>
          <w:rFonts w:cs="Arial"/>
          <w:b/>
          <w:sz w:val="22"/>
          <w:szCs w:val="22"/>
          <w:u w:val="single"/>
        </w:rPr>
        <w:t xml:space="preserve">Additional EPMS Options (Not Available if the Agency Uses SuccessFactors) </w:t>
      </w:r>
    </w:p>
    <w:p w14:paraId="4C2D9CCF" w14:textId="77777777" w:rsidR="00C47625" w:rsidRDefault="00C47625" w:rsidP="00C47625">
      <w:pPr>
        <w:jc w:val="both"/>
        <w:rPr>
          <w:rFonts w:cs="Arial"/>
          <w:b/>
          <w:sz w:val="22"/>
          <w:szCs w:val="22"/>
        </w:rPr>
      </w:pPr>
    </w:p>
    <w:p w14:paraId="102B8FE9" w14:textId="77777777" w:rsidR="003511AC" w:rsidRDefault="003511AC" w:rsidP="003511AC">
      <w:pPr>
        <w:jc w:val="both"/>
        <w:rPr>
          <w:rFonts w:cs="Arial"/>
          <w:b/>
          <w:sz w:val="22"/>
          <w:szCs w:val="22"/>
        </w:rPr>
      </w:pPr>
      <w:r>
        <w:rPr>
          <w:rFonts w:cs="Arial"/>
          <w:b/>
          <w:sz w:val="22"/>
          <w:szCs w:val="22"/>
        </w:rPr>
        <w:t>Remove or Make Mid-Year Review Optional</w:t>
      </w:r>
    </w:p>
    <w:p w14:paraId="723C9C6F" w14:textId="77777777" w:rsidR="003511AC" w:rsidRDefault="003511AC" w:rsidP="003511AC">
      <w:pPr>
        <w:jc w:val="both"/>
        <w:rPr>
          <w:rFonts w:cs="Arial"/>
          <w:sz w:val="22"/>
          <w:szCs w:val="22"/>
        </w:rPr>
      </w:pPr>
      <w:r>
        <w:rPr>
          <w:rFonts w:cs="Arial"/>
          <w:sz w:val="22"/>
          <w:szCs w:val="22"/>
        </w:rPr>
        <w:t xml:space="preserve">An agency may remove the Mid-Year Review or may make the Mid-Year Review optional. </w:t>
      </w:r>
    </w:p>
    <w:p w14:paraId="3F3EBED7" w14:textId="77777777" w:rsidR="003511AC" w:rsidRDefault="003511AC" w:rsidP="00C47625">
      <w:pPr>
        <w:jc w:val="both"/>
        <w:rPr>
          <w:rFonts w:cs="Arial"/>
          <w:b/>
          <w:bCs/>
          <w:sz w:val="22"/>
          <w:szCs w:val="22"/>
        </w:rPr>
      </w:pPr>
    </w:p>
    <w:p w14:paraId="0CE58F03" w14:textId="52C3DE94" w:rsidR="00C47625" w:rsidRPr="00DE7AE8" w:rsidRDefault="00C47625" w:rsidP="00C47625">
      <w:pPr>
        <w:jc w:val="both"/>
        <w:rPr>
          <w:rFonts w:cs="Arial"/>
          <w:b/>
          <w:bCs/>
          <w:sz w:val="22"/>
          <w:szCs w:val="22"/>
        </w:rPr>
      </w:pPr>
      <w:r>
        <w:rPr>
          <w:rFonts w:cs="Arial"/>
          <w:b/>
          <w:bCs/>
          <w:sz w:val="22"/>
          <w:szCs w:val="22"/>
        </w:rPr>
        <w:t>Frequency of Evaluations</w:t>
      </w:r>
    </w:p>
    <w:p w14:paraId="5DAC2973" w14:textId="77777777" w:rsidR="00C47625" w:rsidRDefault="00C47625" w:rsidP="00C47625">
      <w:pPr>
        <w:jc w:val="both"/>
        <w:rPr>
          <w:rFonts w:cs="Arial"/>
          <w:sz w:val="22"/>
          <w:szCs w:val="22"/>
        </w:rPr>
      </w:pPr>
      <w:r w:rsidRPr="00DE7AE8">
        <w:rPr>
          <w:rFonts w:cs="Arial"/>
          <w:sz w:val="22"/>
          <w:szCs w:val="22"/>
        </w:rPr>
        <w:t>Under the baseline system, an agency would have the flexibility to conduct unofficial evaluations anytime throughout the year. However, if an agency wishes to require more evaluations</w:t>
      </w:r>
      <w:r>
        <w:rPr>
          <w:rFonts w:cs="Arial"/>
          <w:sz w:val="22"/>
          <w:szCs w:val="22"/>
        </w:rPr>
        <w:t xml:space="preserve"> in addition to the mid-year and annual evaluations</w:t>
      </w:r>
      <w:r w:rsidRPr="00DE7AE8">
        <w:rPr>
          <w:rFonts w:cs="Arial"/>
          <w:sz w:val="22"/>
          <w:szCs w:val="22"/>
        </w:rPr>
        <w:t>, it should include such requirement in its EPMS policy.</w:t>
      </w:r>
    </w:p>
    <w:p w14:paraId="30BF05EF" w14:textId="77777777" w:rsidR="00C47625" w:rsidRPr="00B76CAB" w:rsidRDefault="00C47625" w:rsidP="00C47625">
      <w:pPr>
        <w:jc w:val="both"/>
        <w:rPr>
          <w:rFonts w:cs="Arial"/>
          <w:sz w:val="22"/>
          <w:szCs w:val="22"/>
        </w:rPr>
      </w:pPr>
    </w:p>
    <w:p w14:paraId="2B535D8B" w14:textId="77777777" w:rsidR="00C47625" w:rsidRDefault="00C47625" w:rsidP="00C47625">
      <w:pPr>
        <w:jc w:val="both"/>
        <w:rPr>
          <w:rFonts w:cs="Arial"/>
          <w:b/>
          <w:sz w:val="22"/>
          <w:szCs w:val="22"/>
        </w:rPr>
      </w:pPr>
      <w:r>
        <w:rPr>
          <w:rFonts w:cs="Arial"/>
          <w:b/>
          <w:sz w:val="22"/>
          <w:szCs w:val="22"/>
        </w:rPr>
        <w:t>Connect Employee Performance to Agency Mission</w:t>
      </w:r>
    </w:p>
    <w:p w14:paraId="38386E6B" w14:textId="77777777" w:rsidR="00C47625" w:rsidRDefault="00C47625" w:rsidP="00C47625">
      <w:pPr>
        <w:jc w:val="both"/>
        <w:rPr>
          <w:rFonts w:cs="Arial"/>
          <w:sz w:val="22"/>
          <w:szCs w:val="22"/>
        </w:rPr>
      </w:pPr>
      <w:r w:rsidRPr="00B76CAB">
        <w:rPr>
          <w:rFonts w:cs="Arial"/>
          <w:sz w:val="22"/>
          <w:szCs w:val="22"/>
        </w:rPr>
        <w:t xml:space="preserve">An agency may elect to include the mission statement for the agency, or the </w:t>
      </w:r>
      <w:proofErr w:type="gramStart"/>
      <w:r w:rsidRPr="00B76CAB">
        <w:rPr>
          <w:rFonts w:cs="Arial"/>
          <w:sz w:val="22"/>
          <w:szCs w:val="22"/>
        </w:rPr>
        <w:t>particular work</w:t>
      </w:r>
      <w:proofErr w:type="gramEnd"/>
      <w:r w:rsidRPr="00B76CAB">
        <w:rPr>
          <w:rFonts w:cs="Arial"/>
          <w:sz w:val="22"/>
          <w:szCs w:val="22"/>
        </w:rPr>
        <w:t xml:space="preserve"> unit, on the employee's </w:t>
      </w:r>
      <w:r w:rsidRPr="00890E26">
        <w:rPr>
          <w:rFonts w:cs="Arial"/>
          <w:sz w:val="22"/>
          <w:szCs w:val="22"/>
        </w:rPr>
        <w:t xml:space="preserve">Employee Performance Plan </w:t>
      </w:r>
      <w:r w:rsidRPr="00B76CAB">
        <w:rPr>
          <w:rFonts w:cs="Arial"/>
          <w:sz w:val="22"/>
          <w:szCs w:val="22"/>
        </w:rPr>
        <w:t xml:space="preserve">document. </w:t>
      </w:r>
    </w:p>
    <w:p w14:paraId="67F0DF4D" w14:textId="77777777" w:rsidR="00C47625" w:rsidRDefault="00C47625" w:rsidP="00C47625">
      <w:pPr>
        <w:jc w:val="both"/>
        <w:rPr>
          <w:rFonts w:cs="Arial"/>
          <w:b/>
          <w:sz w:val="22"/>
          <w:szCs w:val="22"/>
        </w:rPr>
      </w:pPr>
    </w:p>
    <w:p w14:paraId="1EB38469" w14:textId="77777777" w:rsidR="00C47625" w:rsidRDefault="00C47625" w:rsidP="00C47625">
      <w:pPr>
        <w:jc w:val="both"/>
        <w:rPr>
          <w:rFonts w:cs="Arial"/>
          <w:b/>
          <w:sz w:val="22"/>
          <w:szCs w:val="22"/>
        </w:rPr>
      </w:pPr>
      <w:r>
        <w:rPr>
          <w:rFonts w:cs="Arial"/>
          <w:b/>
          <w:sz w:val="22"/>
          <w:szCs w:val="22"/>
        </w:rPr>
        <w:t>Reviewer Able to Change the Supervisor/Manager Rating</w:t>
      </w:r>
    </w:p>
    <w:p w14:paraId="67EB7826" w14:textId="77777777" w:rsidR="00C47625" w:rsidRPr="00B76CAB" w:rsidRDefault="00C47625" w:rsidP="00C47625">
      <w:pPr>
        <w:jc w:val="both"/>
        <w:rPr>
          <w:rFonts w:cs="Arial"/>
          <w:sz w:val="22"/>
          <w:szCs w:val="22"/>
        </w:rPr>
      </w:pPr>
      <w:r>
        <w:rPr>
          <w:rFonts w:cs="Arial"/>
          <w:sz w:val="22"/>
          <w:szCs w:val="22"/>
        </w:rPr>
        <w:t xml:space="preserve">The agency may allow the manager’s manager </w:t>
      </w:r>
      <w:r w:rsidRPr="00F71297">
        <w:rPr>
          <w:rFonts w:cs="Arial"/>
          <w:sz w:val="22"/>
          <w:szCs w:val="22"/>
        </w:rPr>
        <w:t xml:space="preserve">to change the </w:t>
      </w:r>
      <w:r>
        <w:rPr>
          <w:rFonts w:cs="Arial"/>
          <w:sz w:val="22"/>
          <w:szCs w:val="22"/>
        </w:rPr>
        <w:t xml:space="preserve">status or rating on a mid-year or annual review </w:t>
      </w:r>
      <w:r w:rsidRPr="00F71297">
        <w:rPr>
          <w:rFonts w:cs="Arial"/>
          <w:sz w:val="22"/>
          <w:szCs w:val="22"/>
        </w:rPr>
        <w:t xml:space="preserve">completed by the </w:t>
      </w:r>
      <w:r>
        <w:rPr>
          <w:rFonts w:cs="Arial"/>
          <w:sz w:val="22"/>
          <w:szCs w:val="22"/>
        </w:rPr>
        <w:t>manager</w:t>
      </w:r>
      <w:r w:rsidRPr="00F71297">
        <w:rPr>
          <w:rFonts w:cs="Arial"/>
          <w:sz w:val="22"/>
          <w:szCs w:val="22"/>
        </w:rPr>
        <w:t xml:space="preserve">. If the </w:t>
      </w:r>
      <w:r>
        <w:rPr>
          <w:rFonts w:cs="Arial"/>
          <w:sz w:val="22"/>
          <w:szCs w:val="22"/>
        </w:rPr>
        <w:t>manager’s manager</w:t>
      </w:r>
      <w:r w:rsidRPr="00F71297">
        <w:rPr>
          <w:rFonts w:cs="Arial"/>
          <w:sz w:val="22"/>
          <w:szCs w:val="22"/>
        </w:rPr>
        <w:t xml:space="preserve"> elects to change the</w:t>
      </w:r>
      <w:r>
        <w:rPr>
          <w:rFonts w:cs="Arial"/>
          <w:sz w:val="22"/>
          <w:szCs w:val="22"/>
        </w:rPr>
        <w:t xml:space="preserve"> status or</w:t>
      </w:r>
      <w:r w:rsidRPr="00F71297">
        <w:rPr>
          <w:rFonts w:cs="Arial"/>
          <w:sz w:val="22"/>
          <w:szCs w:val="22"/>
        </w:rPr>
        <w:t xml:space="preserve"> rating, the change and associated justification should be noted </w:t>
      </w:r>
      <w:r>
        <w:rPr>
          <w:rFonts w:cs="Arial"/>
          <w:sz w:val="22"/>
          <w:szCs w:val="22"/>
        </w:rPr>
        <w:t>an attached to the review</w:t>
      </w:r>
      <w:r w:rsidRPr="00F71297">
        <w:rPr>
          <w:rFonts w:cs="Arial"/>
          <w:sz w:val="22"/>
          <w:szCs w:val="22"/>
        </w:rPr>
        <w:t>.</w:t>
      </w:r>
      <w:r w:rsidRPr="00956162">
        <w:rPr>
          <w:rFonts w:cs="Arial"/>
          <w:sz w:val="22"/>
          <w:szCs w:val="22"/>
        </w:rPr>
        <w:t xml:space="preserve"> </w:t>
      </w:r>
      <w:r>
        <w:rPr>
          <w:rFonts w:cs="Arial"/>
          <w:sz w:val="22"/>
          <w:szCs w:val="22"/>
        </w:rPr>
        <w:t xml:space="preserve">This requirement should be included in the agency’s EPMS policy. </w:t>
      </w:r>
    </w:p>
    <w:p w14:paraId="4F6D38FF" w14:textId="77777777" w:rsidR="00C47625" w:rsidRPr="00B76CAB" w:rsidRDefault="00C47625" w:rsidP="00C47625">
      <w:pPr>
        <w:jc w:val="both"/>
        <w:rPr>
          <w:rFonts w:cs="Arial"/>
          <w:sz w:val="22"/>
          <w:szCs w:val="22"/>
        </w:rPr>
      </w:pPr>
    </w:p>
    <w:p w14:paraId="2C307DC2" w14:textId="77777777" w:rsidR="00C47625" w:rsidRDefault="00C47625" w:rsidP="00C47625">
      <w:pPr>
        <w:jc w:val="both"/>
        <w:rPr>
          <w:rFonts w:cs="Arial"/>
          <w:b/>
          <w:sz w:val="22"/>
          <w:szCs w:val="22"/>
        </w:rPr>
      </w:pPr>
      <w:r>
        <w:rPr>
          <w:rFonts w:cs="Arial"/>
          <w:b/>
          <w:sz w:val="22"/>
          <w:szCs w:val="22"/>
        </w:rPr>
        <w:t xml:space="preserve">Alternative Level of Performance Ratings </w:t>
      </w:r>
    </w:p>
    <w:p w14:paraId="0C2CA445" w14:textId="77777777" w:rsidR="00C47625" w:rsidRDefault="00C47625" w:rsidP="00C47625">
      <w:pPr>
        <w:jc w:val="both"/>
        <w:rPr>
          <w:rFonts w:cs="Arial"/>
          <w:sz w:val="22"/>
          <w:szCs w:val="22"/>
        </w:rPr>
        <w:sectPr w:rsidR="00C47625" w:rsidSect="00C47625">
          <w:footerReference w:type="default" r:id="rId8"/>
          <w:type w:val="continuous"/>
          <w:pgSz w:w="12240" w:h="15840"/>
          <w:pgMar w:top="1440" w:right="1440" w:bottom="1440" w:left="1440" w:header="720" w:footer="720" w:gutter="0"/>
          <w:cols w:space="720"/>
          <w:formProt w:val="0"/>
          <w:docGrid w:linePitch="360"/>
        </w:sectPr>
      </w:pPr>
      <w:r w:rsidRPr="00ED0887">
        <w:rPr>
          <w:rFonts w:cs="Arial"/>
          <w:sz w:val="22"/>
          <w:szCs w:val="22"/>
        </w:rPr>
        <w:t xml:space="preserve">An agency may develop alternative systems (i.e., more/fewer levels of performance) to rate employee performance. However, evaluation systems that have more/fewer levels of performance than the three levels of performance must include a conversion mechanism to equate those systems to the three levels of performance should </w:t>
      </w:r>
      <w:r>
        <w:rPr>
          <w:rFonts w:cs="Arial"/>
          <w:sz w:val="22"/>
          <w:szCs w:val="22"/>
        </w:rPr>
        <w:t xml:space="preserve">actions </w:t>
      </w:r>
      <w:r w:rsidRPr="00ED0887">
        <w:rPr>
          <w:rFonts w:cs="Arial"/>
          <w:sz w:val="22"/>
          <w:szCs w:val="22"/>
        </w:rPr>
        <w:t>(</w:t>
      </w:r>
      <w:r>
        <w:rPr>
          <w:rFonts w:cs="Arial"/>
          <w:sz w:val="22"/>
          <w:szCs w:val="22"/>
        </w:rPr>
        <w:t xml:space="preserve">e.g., </w:t>
      </w:r>
      <w:r w:rsidRPr="00ED0887">
        <w:rPr>
          <w:rFonts w:cs="Arial"/>
          <w:sz w:val="22"/>
          <w:szCs w:val="22"/>
        </w:rPr>
        <w:t xml:space="preserve">RIF or legislatively </w:t>
      </w:r>
      <w:r w:rsidRPr="00ED0887">
        <w:rPr>
          <w:rFonts w:cs="Arial"/>
          <w:sz w:val="22"/>
          <w:szCs w:val="22"/>
        </w:rPr>
        <w:lastRenderedPageBreak/>
        <w:t>mandated reasons)</w:t>
      </w:r>
      <w:r>
        <w:rPr>
          <w:rFonts w:cs="Arial"/>
          <w:sz w:val="22"/>
          <w:szCs w:val="22"/>
        </w:rPr>
        <w:t xml:space="preserve"> </w:t>
      </w:r>
      <w:r w:rsidRPr="00ED0887">
        <w:rPr>
          <w:rFonts w:cs="Arial"/>
          <w:sz w:val="22"/>
          <w:szCs w:val="22"/>
        </w:rPr>
        <w:t xml:space="preserve">be necessary. This system and the conversion mechanism must be incorporated into the agency's EPMS policy. The agency must convert their levels of performance </w:t>
      </w:r>
    </w:p>
    <w:p w14:paraId="5B553D43" w14:textId="77777777" w:rsidR="00C47625" w:rsidRDefault="00C47625" w:rsidP="00C47625">
      <w:pPr>
        <w:jc w:val="both"/>
        <w:rPr>
          <w:rFonts w:cs="Arial"/>
          <w:sz w:val="22"/>
          <w:szCs w:val="22"/>
        </w:rPr>
      </w:pPr>
      <w:r w:rsidRPr="00ED0887">
        <w:rPr>
          <w:rFonts w:cs="Arial"/>
          <w:sz w:val="22"/>
          <w:szCs w:val="22"/>
        </w:rPr>
        <w:t xml:space="preserve">to the three levels of performance prior to </w:t>
      </w:r>
      <w:proofErr w:type="gramStart"/>
      <w:r w:rsidRPr="00ED0887">
        <w:rPr>
          <w:rFonts w:cs="Arial"/>
          <w:sz w:val="22"/>
          <w:szCs w:val="22"/>
        </w:rPr>
        <w:t>entering into</w:t>
      </w:r>
      <w:proofErr w:type="gramEnd"/>
      <w:r w:rsidRPr="00ED0887">
        <w:rPr>
          <w:rFonts w:cs="Arial"/>
          <w:sz w:val="22"/>
          <w:szCs w:val="22"/>
        </w:rPr>
        <w:t xml:space="preserve"> the Central Human Resources Data System.</w:t>
      </w:r>
    </w:p>
    <w:p w14:paraId="701C1F9C" w14:textId="77777777" w:rsidR="00C47625" w:rsidRPr="00B76CAB" w:rsidRDefault="00C47625" w:rsidP="00C47625">
      <w:pPr>
        <w:jc w:val="both"/>
        <w:rPr>
          <w:rFonts w:cs="Arial"/>
          <w:sz w:val="22"/>
          <w:szCs w:val="22"/>
        </w:rPr>
      </w:pPr>
    </w:p>
    <w:p w14:paraId="01F58F93" w14:textId="77777777" w:rsidR="00C47625" w:rsidRDefault="00C47625" w:rsidP="00C47625">
      <w:pPr>
        <w:jc w:val="both"/>
        <w:rPr>
          <w:rFonts w:cs="Arial"/>
          <w:b/>
          <w:sz w:val="22"/>
          <w:szCs w:val="22"/>
        </w:rPr>
      </w:pPr>
      <w:r>
        <w:rPr>
          <w:rFonts w:cs="Arial"/>
          <w:b/>
          <w:sz w:val="22"/>
          <w:szCs w:val="22"/>
        </w:rPr>
        <w:t xml:space="preserve">Team Evaluations </w:t>
      </w:r>
    </w:p>
    <w:p w14:paraId="44919D18" w14:textId="77777777" w:rsidR="00C47625" w:rsidRPr="00B76CAB" w:rsidRDefault="00C47625" w:rsidP="00C47625">
      <w:pPr>
        <w:jc w:val="both"/>
        <w:rPr>
          <w:rFonts w:cs="Arial"/>
          <w:sz w:val="22"/>
          <w:szCs w:val="22"/>
        </w:rPr>
      </w:pPr>
      <w:r w:rsidRPr="00B76CAB">
        <w:rPr>
          <w:rFonts w:cs="Arial"/>
          <w:sz w:val="22"/>
          <w:szCs w:val="22"/>
        </w:rPr>
        <w:t xml:space="preserve">An agency may elect to substitute team evaluations for individual performance </w:t>
      </w:r>
      <w:r>
        <w:rPr>
          <w:rFonts w:cs="Arial"/>
          <w:sz w:val="22"/>
          <w:szCs w:val="22"/>
        </w:rPr>
        <w:t>reviews</w:t>
      </w:r>
      <w:r w:rsidRPr="00B76CAB">
        <w:rPr>
          <w:rFonts w:cs="Arial"/>
          <w:sz w:val="22"/>
          <w:szCs w:val="22"/>
        </w:rPr>
        <w:t xml:space="preserve">. If an agency determines to do this, such change </w:t>
      </w:r>
      <w:proofErr w:type="gramStart"/>
      <w:r w:rsidRPr="00B76CAB">
        <w:rPr>
          <w:rFonts w:cs="Arial"/>
          <w:sz w:val="22"/>
          <w:szCs w:val="22"/>
        </w:rPr>
        <w:t>would</w:t>
      </w:r>
      <w:proofErr w:type="gramEnd"/>
      <w:r w:rsidRPr="00B76CAB">
        <w:rPr>
          <w:rFonts w:cs="Arial"/>
          <w:sz w:val="22"/>
          <w:szCs w:val="22"/>
        </w:rPr>
        <w:t xml:space="preserve"> need to be incorporated into the agency's EPMS policy. </w:t>
      </w:r>
    </w:p>
    <w:p w14:paraId="21447F62" w14:textId="77777777" w:rsidR="00C47625" w:rsidRPr="00B76CAB" w:rsidRDefault="00C47625" w:rsidP="00C47625">
      <w:pPr>
        <w:jc w:val="both"/>
        <w:rPr>
          <w:rFonts w:cs="Arial"/>
          <w:sz w:val="22"/>
          <w:szCs w:val="22"/>
        </w:rPr>
      </w:pPr>
    </w:p>
    <w:p w14:paraId="5BD79F07" w14:textId="77777777" w:rsidR="00C47625" w:rsidRPr="00DE7AE8" w:rsidRDefault="00C47625" w:rsidP="00C47625">
      <w:pPr>
        <w:jc w:val="both"/>
        <w:rPr>
          <w:rFonts w:cs="Arial"/>
          <w:b/>
          <w:bCs/>
          <w:sz w:val="22"/>
          <w:szCs w:val="22"/>
        </w:rPr>
      </w:pPr>
      <w:r>
        <w:rPr>
          <w:rFonts w:cs="Arial"/>
          <w:b/>
          <w:bCs/>
          <w:sz w:val="22"/>
          <w:szCs w:val="22"/>
        </w:rPr>
        <w:t xml:space="preserve">Not To Use a </w:t>
      </w:r>
      <w:r w:rsidRPr="00DE7AE8">
        <w:rPr>
          <w:rFonts w:cs="Arial"/>
          <w:b/>
          <w:bCs/>
          <w:sz w:val="22"/>
          <w:szCs w:val="22"/>
        </w:rPr>
        <w:t>Weighted System</w:t>
      </w:r>
    </w:p>
    <w:p w14:paraId="79FCB3DE" w14:textId="77777777" w:rsidR="00C47625" w:rsidRDefault="00C47625" w:rsidP="00C47625">
      <w:pPr>
        <w:jc w:val="both"/>
        <w:rPr>
          <w:rFonts w:cs="Arial"/>
          <w:sz w:val="22"/>
          <w:szCs w:val="22"/>
        </w:rPr>
      </w:pPr>
      <w:r w:rsidRPr="00DE7AE8">
        <w:rPr>
          <w:rFonts w:cs="Arial"/>
          <w:sz w:val="22"/>
          <w:szCs w:val="22"/>
        </w:rPr>
        <w:t xml:space="preserve">An agency may </w:t>
      </w:r>
      <w:r>
        <w:rPr>
          <w:rFonts w:cs="Arial"/>
          <w:sz w:val="22"/>
          <w:szCs w:val="22"/>
        </w:rPr>
        <w:t xml:space="preserve">choose not to </w:t>
      </w:r>
      <w:r w:rsidRPr="00DE7AE8">
        <w:rPr>
          <w:rFonts w:cs="Arial"/>
          <w:sz w:val="22"/>
          <w:szCs w:val="22"/>
        </w:rPr>
        <w:t xml:space="preserve">use a numerical weighting system to establish the importance of </w:t>
      </w:r>
      <w:r>
        <w:rPr>
          <w:rFonts w:cs="Arial"/>
          <w:sz w:val="22"/>
          <w:szCs w:val="22"/>
        </w:rPr>
        <w:t>e</w:t>
      </w:r>
      <w:r w:rsidRPr="00D25FF8">
        <w:rPr>
          <w:rFonts w:cs="Arial"/>
          <w:sz w:val="22"/>
          <w:szCs w:val="22"/>
        </w:rPr>
        <w:t xml:space="preserve">ssential </w:t>
      </w:r>
      <w:r>
        <w:rPr>
          <w:rFonts w:cs="Arial"/>
          <w:sz w:val="22"/>
          <w:szCs w:val="22"/>
        </w:rPr>
        <w:t>j</w:t>
      </w:r>
      <w:r w:rsidRPr="00D25FF8">
        <w:rPr>
          <w:rFonts w:cs="Arial"/>
          <w:sz w:val="22"/>
          <w:szCs w:val="22"/>
        </w:rPr>
        <w:t xml:space="preserve">ob </w:t>
      </w:r>
      <w:r>
        <w:rPr>
          <w:rFonts w:cs="Arial"/>
          <w:sz w:val="22"/>
          <w:szCs w:val="22"/>
        </w:rPr>
        <w:t>r</w:t>
      </w:r>
      <w:r w:rsidRPr="00D25FF8">
        <w:rPr>
          <w:rFonts w:cs="Arial"/>
          <w:sz w:val="22"/>
          <w:szCs w:val="22"/>
        </w:rPr>
        <w:t xml:space="preserve">esponsibilities, </w:t>
      </w:r>
      <w:r>
        <w:rPr>
          <w:rFonts w:cs="Arial"/>
          <w:sz w:val="22"/>
          <w:szCs w:val="22"/>
        </w:rPr>
        <w:t>d</w:t>
      </w:r>
      <w:r w:rsidRPr="00D25FF8">
        <w:rPr>
          <w:rFonts w:cs="Arial"/>
          <w:sz w:val="22"/>
          <w:szCs w:val="22"/>
        </w:rPr>
        <w:t xml:space="preserve">evelopmental </w:t>
      </w:r>
      <w:r>
        <w:rPr>
          <w:rFonts w:cs="Arial"/>
          <w:sz w:val="22"/>
          <w:szCs w:val="22"/>
        </w:rPr>
        <w:t>g</w:t>
      </w:r>
      <w:r w:rsidRPr="00D25FF8">
        <w:rPr>
          <w:rFonts w:cs="Arial"/>
          <w:sz w:val="22"/>
          <w:szCs w:val="22"/>
        </w:rPr>
        <w:t xml:space="preserve">oals, </w:t>
      </w:r>
      <w:r>
        <w:rPr>
          <w:rFonts w:cs="Arial"/>
          <w:sz w:val="22"/>
          <w:szCs w:val="22"/>
        </w:rPr>
        <w:t>p</w:t>
      </w:r>
      <w:r w:rsidRPr="00D25FF8">
        <w:rPr>
          <w:rFonts w:cs="Arial"/>
          <w:sz w:val="22"/>
          <w:szCs w:val="22"/>
        </w:rPr>
        <w:t xml:space="preserve">rojects </w:t>
      </w:r>
      <w:r>
        <w:rPr>
          <w:rFonts w:cs="Arial"/>
          <w:sz w:val="22"/>
          <w:szCs w:val="22"/>
        </w:rPr>
        <w:t>and s</w:t>
      </w:r>
      <w:r w:rsidRPr="00D25FF8">
        <w:rPr>
          <w:rFonts w:cs="Arial"/>
          <w:sz w:val="22"/>
          <w:szCs w:val="22"/>
        </w:rPr>
        <w:t xml:space="preserve">pecial </w:t>
      </w:r>
      <w:r>
        <w:rPr>
          <w:rFonts w:cs="Arial"/>
          <w:sz w:val="22"/>
          <w:szCs w:val="22"/>
        </w:rPr>
        <w:t>a</w:t>
      </w:r>
      <w:r w:rsidRPr="00D25FF8">
        <w:rPr>
          <w:rFonts w:cs="Arial"/>
          <w:sz w:val="22"/>
          <w:szCs w:val="22"/>
        </w:rPr>
        <w:t xml:space="preserve">ssignments </w:t>
      </w:r>
      <w:r w:rsidRPr="00DE7AE8">
        <w:rPr>
          <w:rFonts w:cs="Arial"/>
          <w:sz w:val="22"/>
          <w:szCs w:val="22"/>
        </w:rPr>
        <w:t>for purposes of evaluation.</w:t>
      </w:r>
    </w:p>
    <w:p w14:paraId="6E8D542A" w14:textId="77777777" w:rsidR="00C47625" w:rsidRDefault="00C47625" w:rsidP="00C47625">
      <w:pPr>
        <w:jc w:val="both"/>
        <w:rPr>
          <w:rFonts w:cs="Arial"/>
          <w:sz w:val="22"/>
          <w:szCs w:val="22"/>
        </w:rPr>
      </w:pPr>
    </w:p>
    <w:p w14:paraId="3EE2CDAA" w14:textId="77777777" w:rsidR="00C47625" w:rsidRPr="00ED0887" w:rsidRDefault="00C47625" w:rsidP="00C47625">
      <w:pPr>
        <w:jc w:val="both"/>
        <w:rPr>
          <w:rFonts w:cs="Arial"/>
          <w:b/>
          <w:bCs/>
          <w:sz w:val="22"/>
          <w:szCs w:val="22"/>
        </w:rPr>
      </w:pPr>
      <w:r w:rsidRPr="00ED0887">
        <w:rPr>
          <w:rFonts w:cs="Arial"/>
          <w:b/>
          <w:bCs/>
          <w:sz w:val="22"/>
          <w:szCs w:val="22"/>
        </w:rPr>
        <w:t xml:space="preserve">Weighting and Rating </w:t>
      </w:r>
      <w:r>
        <w:rPr>
          <w:rFonts w:cs="Arial"/>
          <w:b/>
          <w:bCs/>
          <w:sz w:val="22"/>
          <w:szCs w:val="22"/>
        </w:rPr>
        <w:t>Competencies</w:t>
      </w:r>
    </w:p>
    <w:p w14:paraId="1DF8B6B8" w14:textId="77777777" w:rsidR="00C47625" w:rsidRPr="00ED0887" w:rsidRDefault="00C47625" w:rsidP="00C47625">
      <w:pPr>
        <w:jc w:val="both"/>
        <w:rPr>
          <w:rFonts w:cs="Arial"/>
          <w:sz w:val="22"/>
          <w:szCs w:val="22"/>
        </w:rPr>
      </w:pPr>
      <w:r w:rsidRPr="00ED0887">
        <w:rPr>
          <w:rFonts w:cs="Arial"/>
          <w:sz w:val="22"/>
          <w:szCs w:val="22"/>
        </w:rPr>
        <w:t xml:space="preserve">An agency may elect to weigh and rate </w:t>
      </w:r>
      <w:r>
        <w:rPr>
          <w:rFonts w:cs="Arial"/>
          <w:sz w:val="22"/>
          <w:szCs w:val="22"/>
        </w:rPr>
        <w:t>competencies</w:t>
      </w:r>
      <w:r w:rsidRPr="00ED0887">
        <w:rPr>
          <w:rFonts w:cs="Arial"/>
          <w:sz w:val="22"/>
          <w:szCs w:val="22"/>
        </w:rPr>
        <w:t xml:space="preserve"> as part of the agency’s performance management system. If an agency determines to do this, such change </w:t>
      </w:r>
      <w:proofErr w:type="gramStart"/>
      <w:r w:rsidRPr="00ED0887">
        <w:rPr>
          <w:rFonts w:cs="Arial"/>
          <w:sz w:val="22"/>
          <w:szCs w:val="22"/>
        </w:rPr>
        <w:t>would</w:t>
      </w:r>
      <w:proofErr w:type="gramEnd"/>
      <w:r w:rsidRPr="00ED0887">
        <w:rPr>
          <w:rFonts w:cs="Arial"/>
          <w:sz w:val="22"/>
          <w:szCs w:val="22"/>
        </w:rPr>
        <w:t xml:space="preserve"> need to be incorporated into the agency's EPMS policy. </w:t>
      </w:r>
    </w:p>
    <w:p w14:paraId="69868104" w14:textId="77777777" w:rsidR="00C47625" w:rsidRPr="00ED0887" w:rsidRDefault="00C47625" w:rsidP="00C47625">
      <w:pPr>
        <w:jc w:val="both"/>
        <w:rPr>
          <w:rFonts w:cs="Arial"/>
          <w:sz w:val="22"/>
          <w:szCs w:val="22"/>
        </w:rPr>
      </w:pPr>
    </w:p>
    <w:p w14:paraId="68105DED" w14:textId="77777777" w:rsidR="00C47625" w:rsidRPr="00ED0887" w:rsidRDefault="00C47625" w:rsidP="00C47625">
      <w:pPr>
        <w:jc w:val="both"/>
        <w:rPr>
          <w:rFonts w:cs="Arial"/>
          <w:b/>
          <w:bCs/>
          <w:sz w:val="22"/>
          <w:szCs w:val="22"/>
        </w:rPr>
      </w:pPr>
      <w:r w:rsidRPr="00ED0887">
        <w:rPr>
          <w:rFonts w:cs="Arial"/>
          <w:b/>
          <w:bCs/>
          <w:sz w:val="22"/>
          <w:szCs w:val="22"/>
        </w:rPr>
        <w:t xml:space="preserve">Combining the Position Description and Performance Management Document </w:t>
      </w:r>
    </w:p>
    <w:p w14:paraId="56F04761" w14:textId="77777777" w:rsidR="00C47625" w:rsidRDefault="00C47625" w:rsidP="00C47625">
      <w:pPr>
        <w:jc w:val="both"/>
        <w:rPr>
          <w:rFonts w:cs="Arial"/>
          <w:sz w:val="22"/>
          <w:szCs w:val="22"/>
        </w:rPr>
      </w:pPr>
      <w:r w:rsidRPr="00ED0887">
        <w:rPr>
          <w:rFonts w:cs="Arial"/>
          <w:sz w:val="22"/>
          <w:szCs w:val="22"/>
        </w:rPr>
        <w:t>An agency may combine the employee position description and the performance management document into a single document. Additional approval is not required for an agency using the Central Human Resources Data System’s Position Description/EPMS/Individual Development Plan (IDP).</w:t>
      </w:r>
    </w:p>
    <w:p w14:paraId="5AEF3EDC" w14:textId="77777777" w:rsidR="00C47625" w:rsidRDefault="00C47625" w:rsidP="00C47625">
      <w:pPr>
        <w:jc w:val="both"/>
        <w:rPr>
          <w:rFonts w:cs="Arial"/>
          <w:sz w:val="22"/>
          <w:szCs w:val="22"/>
        </w:rPr>
      </w:pPr>
    </w:p>
    <w:p w14:paraId="274B69F8" w14:textId="77777777" w:rsidR="00C47625" w:rsidRDefault="00C47625" w:rsidP="00C47625">
      <w:pPr>
        <w:jc w:val="both"/>
        <w:rPr>
          <w:rFonts w:cs="Arial"/>
          <w:b/>
          <w:bCs/>
          <w:sz w:val="22"/>
          <w:szCs w:val="22"/>
        </w:rPr>
      </w:pPr>
      <w:r w:rsidRPr="00F23219">
        <w:rPr>
          <w:rFonts w:cs="Arial"/>
          <w:b/>
          <w:bCs/>
          <w:sz w:val="22"/>
          <w:szCs w:val="22"/>
        </w:rPr>
        <w:t xml:space="preserve">Inclusion of Competencies in </w:t>
      </w:r>
      <w:r>
        <w:rPr>
          <w:rFonts w:cs="Arial"/>
          <w:b/>
          <w:bCs/>
          <w:sz w:val="22"/>
          <w:szCs w:val="22"/>
        </w:rPr>
        <w:t>the Employee Performance Plan and Review</w:t>
      </w:r>
      <w:r w:rsidRPr="00F23219">
        <w:rPr>
          <w:rFonts w:cs="Arial"/>
          <w:b/>
          <w:bCs/>
          <w:sz w:val="22"/>
          <w:szCs w:val="22"/>
        </w:rPr>
        <w:t xml:space="preserve"> </w:t>
      </w:r>
      <w:r>
        <w:rPr>
          <w:rFonts w:cs="Arial"/>
          <w:b/>
          <w:bCs/>
          <w:sz w:val="22"/>
          <w:szCs w:val="22"/>
        </w:rPr>
        <w:t xml:space="preserve">Rating </w:t>
      </w:r>
      <w:r w:rsidRPr="00F23219">
        <w:rPr>
          <w:rFonts w:cs="Arial"/>
          <w:b/>
          <w:bCs/>
          <w:sz w:val="22"/>
          <w:szCs w:val="22"/>
        </w:rPr>
        <w:t>Calcul</w:t>
      </w:r>
      <w:r>
        <w:rPr>
          <w:rFonts w:cs="Arial"/>
          <w:b/>
          <w:bCs/>
          <w:sz w:val="22"/>
          <w:szCs w:val="22"/>
        </w:rPr>
        <w:t>ation</w:t>
      </w:r>
    </w:p>
    <w:p w14:paraId="132D2617" w14:textId="77777777" w:rsidR="00C47625" w:rsidRDefault="00C47625" w:rsidP="00C47625">
      <w:pPr>
        <w:jc w:val="both"/>
        <w:rPr>
          <w:rFonts w:cs="Arial"/>
          <w:sz w:val="22"/>
          <w:szCs w:val="22"/>
        </w:rPr>
      </w:pPr>
      <w:r>
        <w:rPr>
          <w:rFonts w:cs="Arial"/>
          <w:sz w:val="22"/>
          <w:szCs w:val="22"/>
        </w:rPr>
        <w:t>Agencies may include competencies in the portion of the review which contributes to determining the performance rating. These competencies will be included in the section of the Employee Performance Plan which includes essential job duties, developmental goals, projects and special assignments. The following sections must be incorporated into the Employee Performance Plan:</w:t>
      </w:r>
    </w:p>
    <w:p w14:paraId="461AEF69" w14:textId="77777777" w:rsidR="00C47625" w:rsidRDefault="00C47625" w:rsidP="00C47625">
      <w:pPr>
        <w:jc w:val="both"/>
        <w:rPr>
          <w:rFonts w:cs="Arial"/>
          <w:sz w:val="22"/>
          <w:szCs w:val="22"/>
        </w:rPr>
      </w:pPr>
    </w:p>
    <w:p w14:paraId="125F6BAF" w14:textId="77777777" w:rsidR="00C47625" w:rsidRDefault="00C47625" w:rsidP="00C47625">
      <w:pPr>
        <w:jc w:val="both"/>
        <w:rPr>
          <w:rFonts w:cs="Arial"/>
          <w:i/>
          <w:iCs/>
          <w:sz w:val="22"/>
          <w:szCs w:val="22"/>
        </w:rPr>
      </w:pPr>
      <w:r>
        <w:rPr>
          <w:rFonts w:cs="Arial"/>
          <w:i/>
          <w:iCs/>
          <w:sz w:val="22"/>
          <w:szCs w:val="22"/>
        </w:rPr>
        <w:t>Under Employee Performance Plan Components</w:t>
      </w:r>
    </w:p>
    <w:p w14:paraId="71B2D88F" w14:textId="77777777" w:rsidR="00C47625" w:rsidRPr="00F23219" w:rsidRDefault="00C47625" w:rsidP="00C47625">
      <w:pPr>
        <w:jc w:val="both"/>
        <w:rPr>
          <w:rFonts w:cs="Arial"/>
          <w:i/>
          <w:iCs/>
          <w:sz w:val="22"/>
          <w:szCs w:val="22"/>
        </w:rPr>
      </w:pPr>
    </w:p>
    <w:p w14:paraId="752AEACB" w14:textId="77777777" w:rsidR="00C47625" w:rsidRPr="00E233BA" w:rsidRDefault="00C47625" w:rsidP="00C47625">
      <w:pPr>
        <w:pStyle w:val="ListParagraph"/>
        <w:numPr>
          <w:ilvl w:val="0"/>
          <w:numId w:val="7"/>
        </w:numPr>
        <w:ind w:right="90"/>
        <w:jc w:val="both"/>
        <w:rPr>
          <w:rFonts w:cs="Arial"/>
          <w:sz w:val="22"/>
          <w:szCs w:val="22"/>
        </w:rPr>
      </w:pPr>
      <w:r>
        <w:rPr>
          <w:rFonts w:cs="Arial"/>
          <w:sz w:val="22"/>
          <w:szCs w:val="22"/>
          <w:u w:val="single"/>
        </w:rPr>
        <w:t>Competencies</w:t>
      </w:r>
      <w:r w:rsidRPr="00E233BA">
        <w:rPr>
          <w:rFonts w:cs="Arial"/>
          <w:sz w:val="22"/>
          <w:szCs w:val="22"/>
          <w:u w:val="single"/>
        </w:rPr>
        <w:t xml:space="preserve"> (</w:t>
      </w:r>
      <w:r>
        <w:rPr>
          <w:rFonts w:cs="Arial"/>
          <w:sz w:val="22"/>
          <w:szCs w:val="22"/>
          <w:u w:val="single"/>
        </w:rPr>
        <w:t>Optional</w:t>
      </w:r>
      <w:r w:rsidRPr="00E233BA">
        <w:rPr>
          <w:rFonts w:cs="Arial"/>
          <w:sz w:val="22"/>
          <w:szCs w:val="22"/>
          <w:u w:val="single"/>
        </w:rPr>
        <w:t>)</w:t>
      </w:r>
      <w:r w:rsidRPr="00B12502">
        <w:rPr>
          <w:rFonts w:cs="Arial"/>
          <w:sz w:val="22"/>
          <w:szCs w:val="22"/>
        </w:rPr>
        <w:t xml:space="preserve">: </w:t>
      </w:r>
      <w:r>
        <w:rPr>
          <w:rFonts w:cs="Arial"/>
          <w:sz w:val="22"/>
          <w:szCs w:val="22"/>
        </w:rPr>
        <w:t>Observable and measurable knowledge, skills and abilities and personal attributes that contribute to successful employee performance.</w:t>
      </w:r>
      <w:r w:rsidRPr="00E233BA">
        <w:rPr>
          <w:rFonts w:cs="Arial"/>
          <w:sz w:val="22"/>
          <w:szCs w:val="22"/>
        </w:rPr>
        <w:t xml:space="preserve"> Example: </w:t>
      </w:r>
      <w:r>
        <w:rPr>
          <w:rFonts w:cs="Arial"/>
          <w:sz w:val="22"/>
          <w:szCs w:val="22"/>
        </w:rPr>
        <w:t>Strategic Vision.</w:t>
      </w:r>
      <w:r w:rsidRPr="00E233BA">
        <w:rPr>
          <w:rFonts w:cs="Arial"/>
          <w:sz w:val="22"/>
          <w:szCs w:val="22"/>
        </w:rPr>
        <w:t xml:space="preserve">  </w:t>
      </w:r>
    </w:p>
    <w:p w14:paraId="0A7E6FE6" w14:textId="77777777" w:rsidR="00C47625" w:rsidRPr="00E233BA" w:rsidRDefault="00C47625" w:rsidP="00C47625">
      <w:pPr>
        <w:pStyle w:val="ListParagraph"/>
        <w:ind w:right="90"/>
        <w:jc w:val="both"/>
        <w:rPr>
          <w:rFonts w:cs="Arial"/>
          <w:sz w:val="22"/>
          <w:szCs w:val="22"/>
          <w:u w:val="single"/>
        </w:rPr>
      </w:pPr>
    </w:p>
    <w:p w14:paraId="2F9791AA" w14:textId="23CA5247" w:rsidR="00C47625" w:rsidRPr="00E233BA" w:rsidRDefault="00C47625" w:rsidP="00C47625">
      <w:pPr>
        <w:ind w:left="720" w:right="90"/>
        <w:jc w:val="both"/>
        <w:rPr>
          <w:rFonts w:cs="Arial"/>
          <w:sz w:val="22"/>
          <w:szCs w:val="22"/>
        </w:rPr>
      </w:pPr>
      <w:r>
        <w:rPr>
          <w:rFonts w:cs="Arial"/>
          <w:sz w:val="22"/>
          <w:szCs w:val="22"/>
        </w:rPr>
        <w:t>A description of the competency and explanation of how the employee will demonstrate the competency will be documented.</w:t>
      </w:r>
    </w:p>
    <w:p w14:paraId="64BBE8B1" w14:textId="77777777" w:rsidR="00C47625" w:rsidRDefault="00C47625" w:rsidP="00C47625">
      <w:pPr>
        <w:jc w:val="both"/>
        <w:rPr>
          <w:rFonts w:cs="Arial"/>
          <w:sz w:val="22"/>
          <w:szCs w:val="22"/>
        </w:rPr>
      </w:pPr>
    </w:p>
    <w:p w14:paraId="5296FC99" w14:textId="77777777" w:rsidR="002A105D" w:rsidRPr="00C01283" w:rsidRDefault="002A105D" w:rsidP="002A105D">
      <w:pPr>
        <w:ind w:right="90"/>
        <w:jc w:val="both"/>
        <w:rPr>
          <w:rFonts w:asciiTheme="minorHAnsi" w:hAnsiTheme="minorHAnsi"/>
          <w:sz w:val="24"/>
          <w:szCs w:val="24"/>
        </w:rPr>
      </w:pPr>
    </w:p>
    <w:p w14:paraId="05654C4F" w14:textId="77777777" w:rsidR="002A105D" w:rsidRPr="00772279" w:rsidRDefault="002A105D" w:rsidP="002A105D">
      <w:pPr>
        <w:pStyle w:val="BodyText"/>
      </w:pPr>
    </w:p>
    <w:p w14:paraId="1A2D1432"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sectPr w:rsidR="00B42C48" w:rsidSect="00C47625">
          <w:footerReference w:type="default" r:id="rId9"/>
          <w:type w:val="continuous"/>
          <w:pgSz w:w="12240" w:h="15840"/>
          <w:pgMar w:top="1440" w:right="1440" w:bottom="1440" w:left="1440" w:header="720" w:footer="720" w:gutter="0"/>
          <w:cols w:space="720"/>
          <w:formProt w:val="0"/>
          <w:docGrid w:linePitch="360"/>
        </w:sectPr>
      </w:pPr>
    </w:p>
    <w:p w14:paraId="4E6C7D0F" w14:textId="77777777" w:rsidR="002A105D" w:rsidRDefault="002A105D"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p w14:paraId="06E2ABE2"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sectPr w:rsidR="00B42C48" w:rsidSect="00B42C48">
          <w:type w:val="continuous"/>
          <w:pgSz w:w="12240" w:h="15840"/>
          <w:pgMar w:top="1440" w:right="1440" w:bottom="1440" w:left="1440" w:header="720" w:footer="720" w:gutter="0"/>
          <w:cols w:space="720"/>
          <w:docGrid w:linePitch="360"/>
        </w:sectPr>
      </w:pPr>
    </w:p>
    <w:p w14:paraId="40E89F1F"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sectPr w:rsidR="00B42C48" w:rsidSect="00B42C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403D" w14:textId="77777777" w:rsidR="007D1B39" w:rsidRDefault="007D1B39" w:rsidP="007B0591">
      <w:pPr>
        <w:spacing w:line="240" w:lineRule="auto"/>
      </w:pPr>
      <w:r>
        <w:separator/>
      </w:r>
    </w:p>
  </w:endnote>
  <w:endnote w:type="continuationSeparator" w:id="0">
    <w:p w14:paraId="24EDE28A" w14:textId="77777777" w:rsidR="007D1B39" w:rsidRDefault="007D1B39" w:rsidP="007B0591">
      <w:pPr>
        <w:spacing w:line="240" w:lineRule="auto"/>
      </w:pPr>
      <w:r>
        <w:continuationSeparator/>
      </w:r>
    </w:p>
  </w:endnote>
  <w:endnote w:type="continuationNotice" w:id="1">
    <w:p w14:paraId="275C2092" w14:textId="77777777" w:rsidR="007D1B39" w:rsidRDefault="007D1B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E7ED" w14:textId="3B25DC08" w:rsidR="00B42C48" w:rsidRPr="00C47625" w:rsidRDefault="00B42C48" w:rsidP="00C47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42F1" w14:textId="06540DF1" w:rsidR="00C47625" w:rsidRPr="00C47625" w:rsidRDefault="00C47625" w:rsidP="00C47625">
    <w:pPr>
      <w:pStyle w:val="Footer"/>
    </w:pPr>
    <w:r>
      <w:rPr>
        <w:noProof/>
      </w:rPr>
      <w:drawing>
        <wp:inline distT="0" distB="0" distL="0" distR="0" wp14:anchorId="61A789BA" wp14:editId="735B80BB">
          <wp:extent cx="4343400" cy="994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89586" cy="10279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D93" w14:textId="77777777" w:rsidR="007D1B39" w:rsidRDefault="007D1B39" w:rsidP="007B0591">
      <w:pPr>
        <w:spacing w:line="240" w:lineRule="auto"/>
      </w:pPr>
      <w:r>
        <w:separator/>
      </w:r>
    </w:p>
  </w:footnote>
  <w:footnote w:type="continuationSeparator" w:id="0">
    <w:p w14:paraId="5BAD099C" w14:textId="77777777" w:rsidR="007D1B39" w:rsidRDefault="007D1B39" w:rsidP="007B0591">
      <w:pPr>
        <w:spacing w:line="240" w:lineRule="auto"/>
      </w:pPr>
      <w:r>
        <w:continuationSeparator/>
      </w:r>
    </w:p>
  </w:footnote>
  <w:footnote w:type="continuationNotice" w:id="1">
    <w:p w14:paraId="4DC7A3D3" w14:textId="77777777" w:rsidR="007D1B39" w:rsidRDefault="007D1B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A25F" w14:textId="77777777" w:rsidR="00E17C99" w:rsidRDefault="001B1D92" w:rsidP="00C65485">
    <w:pPr>
      <w:pStyle w:val="Header"/>
      <w:tabs>
        <w:tab w:val="clear" w:pos="4680"/>
        <w:tab w:val="clear" w:pos="9360"/>
      </w:tabs>
      <w:ind w:right="90"/>
      <w:jc w:val="right"/>
      <w:rPr>
        <w:b/>
        <w:caps/>
        <w:sz w:val="28"/>
        <w:szCs w:val="28"/>
      </w:rPr>
    </w:pPr>
    <w:r>
      <w:rPr>
        <w:rFonts w:ascii="Arial" w:hAnsi="Arial" w:cs="Arial"/>
        <w:b/>
        <w:noProof/>
        <w:color w:val="2E74B5" w:themeColor="accent1" w:themeShade="BF"/>
      </w:rPr>
      <w:drawing>
        <wp:anchor distT="0" distB="0" distL="114300" distR="114300" simplePos="0" relativeHeight="251661312" behindDoc="0" locked="0" layoutInCell="1" allowOverlap="1" wp14:anchorId="70776684" wp14:editId="2FA4D02A">
          <wp:simplePos x="0" y="0"/>
          <wp:positionH relativeFrom="margin">
            <wp:posOffset>0</wp:posOffset>
          </wp:positionH>
          <wp:positionV relativeFrom="topMargin">
            <wp:posOffset>254635</wp:posOffset>
          </wp:positionV>
          <wp:extent cx="1444752" cy="6858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Pr>
        <w:rFonts w:ascii="Arial" w:hAnsi="Arial" w:cs="Arial"/>
        <w:b/>
        <w:noProof/>
        <w:color w:val="2E74B5" w:themeColor="accent1" w:themeShade="BF"/>
      </w:rPr>
      <w:drawing>
        <wp:anchor distT="0" distB="0" distL="114300" distR="114300" simplePos="0" relativeHeight="251659264" behindDoc="0" locked="0" layoutInCell="1" allowOverlap="1" wp14:anchorId="60D2989F" wp14:editId="0A3602E7">
          <wp:simplePos x="0" y="0"/>
          <wp:positionH relativeFrom="margin">
            <wp:align>left</wp:align>
          </wp:positionH>
          <wp:positionV relativeFrom="margin">
            <wp:posOffset>-2047875</wp:posOffset>
          </wp:positionV>
          <wp:extent cx="1444752" cy="6858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sidRPr="009C0AF7">
      <w:rPr>
        <w:b/>
        <w:sz w:val="28"/>
        <w:szCs w:val="28"/>
      </w:rPr>
      <w:ptab w:relativeTo="margin" w:alignment="center" w:leader="none"/>
    </w:r>
    <w:r>
      <w:rPr>
        <w:b/>
        <w:sz w:val="28"/>
        <w:szCs w:val="28"/>
      </w:rPr>
      <w:t>SWM-</w:t>
    </w:r>
    <w:r w:rsidR="00C65485">
      <w:rPr>
        <w:b/>
        <w:sz w:val="28"/>
        <w:szCs w:val="28"/>
      </w:rPr>
      <w:t>005</w:t>
    </w:r>
    <w:r>
      <w:rPr>
        <w:b/>
        <w:sz w:val="28"/>
        <w:szCs w:val="28"/>
      </w:rPr>
      <w:t xml:space="preserve"> – </w:t>
    </w:r>
    <w:r w:rsidR="00C65485" w:rsidRPr="00E17C99">
      <w:rPr>
        <w:b/>
        <w:caps/>
        <w:sz w:val="28"/>
        <w:szCs w:val="28"/>
      </w:rPr>
      <w:t>Employee Performance Management</w:t>
    </w:r>
    <w:r w:rsidR="00E17C99">
      <w:rPr>
        <w:b/>
        <w:caps/>
        <w:sz w:val="28"/>
        <w:szCs w:val="28"/>
      </w:rPr>
      <w:t xml:space="preserve"> </w:t>
    </w:r>
  </w:p>
  <w:p w14:paraId="5875087A" w14:textId="77777777" w:rsidR="001B1D92" w:rsidRPr="009C0AF7" w:rsidRDefault="00C65485" w:rsidP="00C65485">
    <w:pPr>
      <w:pStyle w:val="Header"/>
      <w:tabs>
        <w:tab w:val="clear" w:pos="4680"/>
        <w:tab w:val="clear" w:pos="9360"/>
      </w:tabs>
      <w:ind w:right="90"/>
      <w:jc w:val="right"/>
      <w:rPr>
        <w:b/>
        <w:sz w:val="28"/>
        <w:szCs w:val="28"/>
      </w:rPr>
    </w:pPr>
    <w:r w:rsidRPr="00E17C99">
      <w:rPr>
        <w:b/>
        <w:caps/>
        <w:sz w:val="28"/>
        <w:szCs w:val="28"/>
      </w:rPr>
      <w:t>System Model Policy</w:t>
    </w:r>
  </w:p>
  <w:p w14:paraId="1CD314BA" w14:textId="351616D5" w:rsidR="001B1D92" w:rsidRPr="00B41123" w:rsidRDefault="001B1D92" w:rsidP="001B1D92">
    <w:pPr>
      <w:pStyle w:val="NoSpacing"/>
      <w:tabs>
        <w:tab w:val="right" w:pos="10710"/>
      </w:tabs>
      <w:ind w:right="90"/>
      <w:rPr>
        <w:sz w:val="24"/>
        <w:szCs w:val="24"/>
      </w:rPr>
    </w:pPr>
    <w:r>
      <w:rPr>
        <w:sz w:val="24"/>
        <w:szCs w:val="24"/>
      </w:rPr>
      <w:tab/>
      <w:t xml:space="preserve">Effective </w:t>
    </w:r>
    <w:r w:rsidR="001E6503">
      <w:rPr>
        <w:sz w:val="24"/>
        <w:szCs w:val="24"/>
      </w:rPr>
      <w:t>0</w:t>
    </w:r>
    <w:r w:rsidR="008F2D62">
      <w:rPr>
        <w:sz w:val="24"/>
        <w:szCs w:val="24"/>
      </w:rPr>
      <w:t>1</w:t>
    </w:r>
    <w:r w:rsidR="001E6503">
      <w:rPr>
        <w:sz w:val="24"/>
        <w:szCs w:val="24"/>
      </w:rPr>
      <w:t>/202</w:t>
    </w:r>
    <w:r w:rsidR="008F2D62">
      <w:rPr>
        <w:sz w:val="24"/>
        <w:szCs w:val="24"/>
      </w:rPr>
      <w:t>6</w:t>
    </w:r>
  </w:p>
  <w:p w14:paraId="68CEE654" w14:textId="77777777" w:rsidR="001B1D92" w:rsidRDefault="001B1D92" w:rsidP="00C65485">
    <w:pPr>
      <w:pStyle w:val="NoSpacing"/>
      <w:pBdr>
        <w:bottom w:val="single" w:sz="4" w:space="1" w:color="auto"/>
      </w:pBdr>
      <w:ind w:right="90"/>
      <w:jc w:val="right"/>
      <w:rPr>
        <w:b/>
        <w:sz w:val="24"/>
        <w:szCs w:val="24"/>
      </w:rPr>
    </w:pPr>
    <w:r w:rsidRPr="007D7414">
      <w:rPr>
        <w:sz w:val="24"/>
        <w:szCs w:val="24"/>
      </w:rPr>
      <w:t xml:space="preserve">Page </w:t>
    </w:r>
    <w:r w:rsidRPr="007D7414">
      <w:rPr>
        <w:b/>
        <w:sz w:val="24"/>
        <w:szCs w:val="24"/>
      </w:rPr>
      <w:fldChar w:fldCharType="begin"/>
    </w:r>
    <w:r w:rsidRPr="007D7414">
      <w:rPr>
        <w:b/>
        <w:sz w:val="24"/>
        <w:szCs w:val="24"/>
      </w:rPr>
      <w:instrText xml:space="preserve"> PAGE  \* Arabic  \* MERGEFORMAT </w:instrText>
    </w:r>
    <w:r w:rsidRPr="007D7414">
      <w:rPr>
        <w:b/>
        <w:sz w:val="24"/>
        <w:szCs w:val="24"/>
      </w:rPr>
      <w:fldChar w:fldCharType="separate"/>
    </w:r>
    <w:r w:rsidR="00142A01">
      <w:rPr>
        <w:b/>
        <w:noProof/>
        <w:sz w:val="24"/>
        <w:szCs w:val="24"/>
      </w:rPr>
      <w:t>9</w:t>
    </w:r>
    <w:r w:rsidRPr="007D7414">
      <w:rPr>
        <w:b/>
        <w:sz w:val="24"/>
        <w:szCs w:val="24"/>
      </w:rPr>
      <w:fldChar w:fldCharType="end"/>
    </w:r>
    <w:r w:rsidRPr="007D7414">
      <w:rPr>
        <w:sz w:val="24"/>
        <w:szCs w:val="24"/>
      </w:rPr>
      <w:t xml:space="preserve"> of </w:t>
    </w:r>
    <w:r w:rsidRPr="007D7414">
      <w:rPr>
        <w:b/>
        <w:sz w:val="24"/>
        <w:szCs w:val="24"/>
      </w:rPr>
      <w:fldChar w:fldCharType="begin"/>
    </w:r>
    <w:r w:rsidRPr="007D7414">
      <w:rPr>
        <w:b/>
        <w:sz w:val="24"/>
        <w:szCs w:val="24"/>
      </w:rPr>
      <w:instrText xml:space="preserve"> NUMPAGES  \* Arabic  \* MERGEFORMAT </w:instrText>
    </w:r>
    <w:r w:rsidRPr="007D7414">
      <w:rPr>
        <w:b/>
        <w:sz w:val="24"/>
        <w:szCs w:val="24"/>
      </w:rPr>
      <w:fldChar w:fldCharType="separate"/>
    </w:r>
    <w:r w:rsidR="00142A01">
      <w:rPr>
        <w:b/>
        <w:noProof/>
        <w:sz w:val="24"/>
        <w:szCs w:val="24"/>
      </w:rPr>
      <w:t>9</w:t>
    </w:r>
    <w:r w:rsidRPr="007D7414">
      <w:rPr>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789"/>
    <w:multiLevelType w:val="hybridMultilevel"/>
    <w:tmpl w:val="97DEB7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F27DA"/>
    <w:multiLevelType w:val="hybridMultilevel"/>
    <w:tmpl w:val="017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21146"/>
    <w:multiLevelType w:val="hybridMultilevel"/>
    <w:tmpl w:val="9C8AFA94"/>
    <w:lvl w:ilvl="0" w:tplc="AE103E2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274D8"/>
    <w:multiLevelType w:val="hybridMultilevel"/>
    <w:tmpl w:val="8F400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3E3B15"/>
    <w:multiLevelType w:val="hybridMultilevel"/>
    <w:tmpl w:val="41BC5230"/>
    <w:lvl w:ilvl="0" w:tplc="2DF0CCA4">
      <w:start w:val="1"/>
      <w:numFmt w:val="lowerLetter"/>
      <w:lvlText w:val="%1."/>
      <w:lvlJc w:val="left"/>
      <w:pPr>
        <w:ind w:left="630" w:hanging="54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88557B0"/>
    <w:multiLevelType w:val="hybridMultilevel"/>
    <w:tmpl w:val="C9240B2C"/>
    <w:lvl w:ilvl="0" w:tplc="E3C8332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63A6"/>
    <w:multiLevelType w:val="hybridMultilevel"/>
    <w:tmpl w:val="3860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06C04"/>
    <w:multiLevelType w:val="hybridMultilevel"/>
    <w:tmpl w:val="544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D1C6C"/>
    <w:multiLevelType w:val="hybridMultilevel"/>
    <w:tmpl w:val="E862B00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BA1926"/>
    <w:multiLevelType w:val="hybridMultilevel"/>
    <w:tmpl w:val="1E06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D4584"/>
    <w:multiLevelType w:val="hybridMultilevel"/>
    <w:tmpl w:val="6C0C9FE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92C01D9"/>
    <w:multiLevelType w:val="hybridMultilevel"/>
    <w:tmpl w:val="FB90720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C6D67E5"/>
    <w:multiLevelType w:val="hybridMultilevel"/>
    <w:tmpl w:val="A9D2754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D7DBD"/>
    <w:multiLevelType w:val="hybridMultilevel"/>
    <w:tmpl w:val="176257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C0F58"/>
    <w:multiLevelType w:val="hybridMultilevel"/>
    <w:tmpl w:val="3E6C0AA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5B427A3"/>
    <w:multiLevelType w:val="hybridMultilevel"/>
    <w:tmpl w:val="B8229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DA198C"/>
    <w:multiLevelType w:val="hybridMultilevel"/>
    <w:tmpl w:val="9F38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F5C2C"/>
    <w:multiLevelType w:val="hybridMultilevel"/>
    <w:tmpl w:val="BD6EA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E2400"/>
    <w:multiLevelType w:val="hybridMultilevel"/>
    <w:tmpl w:val="D3CE27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D0410D"/>
    <w:multiLevelType w:val="hybridMultilevel"/>
    <w:tmpl w:val="AC1E97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338DB"/>
    <w:multiLevelType w:val="hybridMultilevel"/>
    <w:tmpl w:val="906E6F9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64479DD"/>
    <w:multiLevelType w:val="hybridMultilevel"/>
    <w:tmpl w:val="E79E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87484"/>
    <w:multiLevelType w:val="hybridMultilevel"/>
    <w:tmpl w:val="888262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722C4F93"/>
    <w:multiLevelType w:val="hybridMultilevel"/>
    <w:tmpl w:val="F0A8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67F05"/>
    <w:multiLevelType w:val="hybridMultilevel"/>
    <w:tmpl w:val="9F38A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7A1557"/>
    <w:multiLevelType w:val="hybridMultilevel"/>
    <w:tmpl w:val="C0DC2D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41B87"/>
    <w:multiLevelType w:val="hybridMultilevel"/>
    <w:tmpl w:val="44BC46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E1ADA"/>
    <w:multiLevelType w:val="hybridMultilevel"/>
    <w:tmpl w:val="E514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075481">
    <w:abstractNumId w:val="12"/>
  </w:num>
  <w:num w:numId="2" w16cid:durableId="948507147">
    <w:abstractNumId w:val="26"/>
  </w:num>
  <w:num w:numId="3" w16cid:durableId="742216436">
    <w:abstractNumId w:val="25"/>
  </w:num>
  <w:num w:numId="4" w16cid:durableId="300698991">
    <w:abstractNumId w:val="5"/>
  </w:num>
  <w:num w:numId="5" w16cid:durableId="648100713">
    <w:abstractNumId w:val="19"/>
  </w:num>
  <w:num w:numId="6" w16cid:durableId="1260337787">
    <w:abstractNumId w:val="4"/>
  </w:num>
  <w:num w:numId="7" w16cid:durableId="292097285">
    <w:abstractNumId w:val="17"/>
  </w:num>
  <w:num w:numId="8" w16cid:durableId="610284135">
    <w:abstractNumId w:val="15"/>
  </w:num>
  <w:num w:numId="9" w16cid:durableId="1343897168">
    <w:abstractNumId w:val="3"/>
  </w:num>
  <w:num w:numId="10" w16cid:durableId="1300376896">
    <w:abstractNumId w:val="7"/>
  </w:num>
  <w:num w:numId="11" w16cid:durableId="761145257">
    <w:abstractNumId w:val="22"/>
  </w:num>
  <w:num w:numId="12" w16cid:durableId="914167051">
    <w:abstractNumId w:val="21"/>
  </w:num>
  <w:num w:numId="13" w16cid:durableId="138957221">
    <w:abstractNumId w:val="2"/>
  </w:num>
  <w:num w:numId="14" w16cid:durableId="1587225946">
    <w:abstractNumId w:val="1"/>
  </w:num>
  <w:num w:numId="15" w16cid:durableId="747073768">
    <w:abstractNumId w:val="9"/>
  </w:num>
  <w:num w:numId="16" w16cid:durableId="890732249">
    <w:abstractNumId w:val="23"/>
  </w:num>
  <w:num w:numId="17" w16cid:durableId="583950219">
    <w:abstractNumId w:val="16"/>
  </w:num>
  <w:num w:numId="18" w16cid:durableId="798181509">
    <w:abstractNumId w:val="10"/>
  </w:num>
  <w:num w:numId="19" w16cid:durableId="1571647245">
    <w:abstractNumId w:val="27"/>
  </w:num>
  <w:num w:numId="20" w16cid:durableId="548490256">
    <w:abstractNumId w:val="18"/>
  </w:num>
  <w:num w:numId="21" w16cid:durableId="995954527">
    <w:abstractNumId w:val="11"/>
  </w:num>
  <w:num w:numId="22" w16cid:durableId="1699744801">
    <w:abstractNumId w:val="8"/>
  </w:num>
  <w:num w:numId="23" w16cid:durableId="1991861490">
    <w:abstractNumId w:val="24"/>
  </w:num>
  <w:num w:numId="24" w16cid:durableId="1688867701">
    <w:abstractNumId w:val="6"/>
  </w:num>
  <w:num w:numId="25" w16cid:durableId="566840125">
    <w:abstractNumId w:val="0"/>
  </w:num>
  <w:num w:numId="26" w16cid:durableId="427704248">
    <w:abstractNumId w:val="13"/>
  </w:num>
  <w:num w:numId="27" w16cid:durableId="1214391157">
    <w:abstractNumId w:val="20"/>
  </w:num>
  <w:num w:numId="28" w16cid:durableId="1229455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i27FUPAMJ9yk1fAssJAEyXSIzl+4bisPszmrxCn4mOvSsc5XsQSWGx2HQRNOVfNLvdZgOVScO7kF8S5iao9bg==" w:salt="2E4hVLk29v4Q0RRCkXrV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91"/>
    <w:rsid w:val="0002319C"/>
    <w:rsid w:val="00062010"/>
    <w:rsid w:val="0006572A"/>
    <w:rsid w:val="00090A8E"/>
    <w:rsid w:val="000F0CE4"/>
    <w:rsid w:val="00114869"/>
    <w:rsid w:val="00125F21"/>
    <w:rsid w:val="00142A01"/>
    <w:rsid w:val="001862D1"/>
    <w:rsid w:val="001B1D92"/>
    <w:rsid w:val="001C01ED"/>
    <w:rsid w:val="001C2601"/>
    <w:rsid w:val="001E6503"/>
    <w:rsid w:val="00202B0B"/>
    <w:rsid w:val="002273BF"/>
    <w:rsid w:val="00236DB2"/>
    <w:rsid w:val="0026150C"/>
    <w:rsid w:val="002A105D"/>
    <w:rsid w:val="002A2114"/>
    <w:rsid w:val="002B422E"/>
    <w:rsid w:val="00310FF8"/>
    <w:rsid w:val="00312808"/>
    <w:rsid w:val="00341D89"/>
    <w:rsid w:val="003511AC"/>
    <w:rsid w:val="00374122"/>
    <w:rsid w:val="00392213"/>
    <w:rsid w:val="003A2F5B"/>
    <w:rsid w:val="003F529C"/>
    <w:rsid w:val="00466E60"/>
    <w:rsid w:val="00501C89"/>
    <w:rsid w:val="00555CCE"/>
    <w:rsid w:val="005B70AB"/>
    <w:rsid w:val="00600D8F"/>
    <w:rsid w:val="00651DBA"/>
    <w:rsid w:val="006B24A3"/>
    <w:rsid w:val="0079056D"/>
    <w:rsid w:val="007A3A00"/>
    <w:rsid w:val="007B0591"/>
    <w:rsid w:val="007D14B9"/>
    <w:rsid w:val="007D1B39"/>
    <w:rsid w:val="007F2D6D"/>
    <w:rsid w:val="007F6CF8"/>
    <w:rsid w:val="00801FD6"/>
    <w:rsid w:val="00857244"/>
    <w:rsid w:val="008C7B83"/>
    <w:rsid w:val="008D4606"/>
    <w:rsid w:val="008E0970"/>
    <w:rsid w:val="008F0452"/>
    <w:rsid w:val="008F2D62"/>
    <w:rsid w:val="00913D18"/>
    <w:rsid w:val="009234CC"/>
    <w:rsid w:val="009316DC"/>
    <w:rsid w:val="009765B6"/>
    <w:rsid w:val="009D5FB8"/>
    <w:rsid w:val="00A10497"/>
    <w:rsid w:val="00A25A10"/>
    <w:rsid w:val="00A52772"/>
    <w:rsid w:val="00A82672"/>
    <w:rsid w:val="00A964DF"/>
    <w:rsid w:val="00AD3D68"/>
    <w:rsid w:val="00B00B64"/>
    <w:rsid w:val="00B136EF"/>
    <w:rsid w:val="00B42C48"/>
    <w:rsid w:val="00B62D18"/>
    <w:rsid w:val="00B71D35"/>
    <w:rsid w:val="00B812EA"/>
    <w:rsid w:val="00BB2310"/>
    <w:rsid w:val="00BD49BD"/>
    <w:rsid w:val="00C01283"/>
    <w:rsid w:val="00C02640"/>
    <w:rsid w:val="00C2329B"/>
    <w:rsid w:val="00C47625"/>
    <w:rsid w:val="00C65485"/>
    <w:rsid w:val="00C964DB"/>
    <w:rsid w:val="00C97F8C"/>
    <w:rsid w:val="00CF045F"/>
    <w:rsid w:val="00D20831"/>
    <w:rsid w:val="00DB64DD"/>
    <w:rsid w:val="00DB69E6"/>
    <w:rsid w:val="00E17C99"/>
    <w:rsid w:val="00E47CE4"/>
    <w:rsid w:val="00E60398"/>
    <w:rsid w:val="00E70E76"/>
    <w:rsid w:val="00E72FDE"/>
    <w:rsid w:val="00EB45D7"/>
    <w:rsid w:val="00EE6A77"/>
    <w:rsid w:val="00EF1BA5"/>
    <w:rsid w:val="00F66C81"/>
    <w:rsid w:val="00F7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A8B4"/>
  <w15:chartTrackingRefBased/>
  <w15:docId w15:val="{0962C1BD-074F-4E12-A91A-611A626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92"/>
    <w:pPr>
      <w:spacing w:after="0" w:line="240" w:lineRule="atLeast"/>
    </w:pPr>
    <w:rPr>
      <w:rFonts w:ascii="Arial" w:eastAsia="Times New Roman" w:hAnsi="Arial" w:cs="Times New Roman"/>
      <w:color w:val="000000"/>
      <w:sz w:val="20"/>
      <w:szCs w:val="20"/>
    </w:rPr>
  </w:style>
  <w:style w:type="paragraph" w:styleId="Heading1">
    <w:name w:val="heading 1"/>
    <w:basedOn w:val="Normal"/>
    <w:next w:val="Normal"/>
    <w:link w:val="Heading1Char"/>
    <w:qFormat/>
    <w:rsid w:val="002A105D"/>
    <w:pPr>
      <w:keepNext/>
      <w:spacing w:line="240" w:lineRule="auto"/>
      <w:jc w:val="both"/>
      <w:outlineLvl w:val="0"/>
    </w:pPr>
    <w:rPr>
      <w:rFonts w:ascii="Times New Roman" w:hAnsi="Times New Roman"/>
      <w:b/>
      <w:color w:val="auto"/>
      <w:sz w:val="24"/>
    </w:rPr>
  </w:style>
  <w:style w:type="paragraph" w:styleId="Heading2">
    <w:name w:val="heading 2"/>
    <w:basedOn w:val="Normal"/>
    <w:next w:val="Normal"/>
    <w:link w:val="Heading2Char"/>
    <w:uiPriority w:val="9"/>
    <w:qFormat/>
    <w:rsid w:val="002A105D"/>
    <w:pPr>
      <w:keepNext/>
      <w:spacing w:line="240" w:lineRule="auto"/>
      <w:jc w:val="both"/>
      <w:outlineLvl w:val="1"/>
    </w:pPr>
    <w:rPr>
      <w:rFonts w:ascii="Times New Roman" w:hAnsi="Times New Roman"/>
      <w:b/>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7B0591"/>
  </w:style>
  <w:style w:type="paragraph" w:styleId="Footer">
    <w:name w:val="footer"/>
    <w:basedOn w:val="Normal"/>
    <w:link w:val="Foot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7B0591"/>
  </w:style>
  <w:style w:type="paragraph" w:styleId="NormalWeb">
    <w:name w:val="Normal (Web)"/>
    <w:basedOn w:val="Normal"/>
    <w:uiPriority w:val="99"/>
    <w:semiHidden/>
    <w:unhideWhenUsed/>
    <w:rsid w:val="001B1D92"/>
    <w:pPr>
      <w:spacing w:before="100" w:beforeAutospacing="1" w:after="100" w:afterAutospacing="1" w:line="240" w:lineRule="auto"/>
    </w:pPr>
    <w:rPr>
      <w:rFonts w:ascii="Times New Roman" w:hAnsi="Times New Roman"/>
      <w:color w:val="auto"/>
      <w:sz w:val="24"/>
      <w:szCs w:val="24"/>
    </w:rPr>
  </w:style>
  <w:style w:type="paragraph" w:customStyle="1" w:styleId="Default">
    <w:name w:val="Default"/>
    <w:rsid w:val="001B1D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B1D92"/>
    <w:pPr>
      <w:spacing w:after="0" w:line="240" w:lineRule="auto"/>
    </w:pPr>
  </w:style>
  <w:style w:type="paragraph" w:styleId="BalloonText">
    <w:name w:val="Balloon Text"/>
    <w:basedOn w:val="Normal"/>
    <w:link w:val="BalloonTextChar"/>
    <w:uiPriority w:val="99"/>
    <w:semiHidden/>
    <w:unhideWhenUsed/>
    <w:rsid w:val="00312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08"/>
    <w:rPr>
      <w:rFonts w:ascii="Segoe UI" w:eastAsia="Times New Roman" w:hAnsi="Segoe UI" w:cs="Segoe UI"/>
      <w:color w:val="000000"/>
      <w:sz w:val="18"/>
      <w:szCs w:val="18"/>
    </w:rPr>
  </w:style>
  <w:style w:type="character" w:customStyle="1" w:styleId="Heading1Char">
    <w:name w:val="Heading 1 Char"/>
    <w:basedOn w:val="DefaultParagraphFont"/>
    <w:link w:val="Heading1"/>
    <w:rsid w:val="002A105D"/>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2A105D"/>
    <w:rPr>
      <w:rFonts w:ascii="Times New Roman" w:eastAsia="Times New Roman" w:hAnsi="Times New Roman" w:cs="Times New Roman"/>
      <w:b/>
      <w:i/>
      <w:sz w:val="24"/>
      <w:szCs w:val="20"/>
    </w:rPr>
  </w:style>
  <w:style w:type="paragraph" w:styleId="BodyText">
    <w:name w:val="Body Text"/>
    <w:basedOn w:val="Normal"/>
    <w:link w:val="BodyTextChar"/>
    <w:rsid w:val="002A105D"/>
    <w:pPr>
      <w:spacing w:line="240" w:lineRule="auto"/>
      <w:jc w:val="both"/>
    </w:pPr>
    <w:rPr>
      <w:rFonts w:ascii="Times New Roman" w:hAnsi="Times New Roman"/>
      <w:b/>
      <w:i/>
      <w:color w:val="auto"/>
      <w:sz w:val="24"/>
    </w:rPr>
  </w:style>
  <w:style w:type="character" w:customStyle="1" w:styleId="BodyTextChar">
    <w:name w:val="Body Text Char"/>
    <w:basedOn w:val="DefaultParagraphFont"/>
    <w:link w:val="BodyText"/>
    <w:rsid w:val="002A105D"/>
    <w:rPr>
      <w:rFonts w:ascii="Times New Roman" w:eastAsia="Times New Roman" w:hAnsi="Times New Roman" w:cs="Times New Roman"/>
      <w:b/>
      <w:i/>
      <w:sz w:val="24"/>
      <w:szCs w:val="20"/>
    </w:rPr>
  </w:style>
  <w:style w:type="paragraph" w:styleId="BodyText2">
    <w:name w:val="Body Text 2"/>
    <w:basedOn w:val="Normal"/>
    <w:link w:val="BodyText2Char"/>
    <w:rsid w:val="002A105D"/>
    <w:pPr>
      <w:spacing w:line="240" w:lineRule="auto"/>
    </w:pPr>
    <w:rPr>
      <w:rFonts w:ascii="Times New Roman" w:hAnsi="Times New Roman"/>
      <w:b/>
      <w:color w:val="auto"/>
      <w:sz w:val="24"/>
    </w:rPr>
  </w:style>
  <w:style w:type="character" w:customStyle="1" w:styleId="BodyText2Char">
    <w:name w:val="Body Text 2 Char"/>
    <w:basedOn w:val="DefaultParagraphFont"/>
    <w:link w:val="BodyText2"/>
    <w:rsid w:val="002A105D"/>
    <w:rPr>
      <w:rFonts w:ascii="Times New Roman" w:eastAsia="Times New Roman" w:hAnsi="Times New Roman" w:cs="Times New Roman"/>
      <w:b/>
      <w:sz w:val="24"/>
      <w:szCs w:val="20"/>
    </w:rPr>
  </w:style>
  <w:style w:type="paragraph" w:styleId="BodyText3">
    <w:name w:val="Body Text 3"/>
    <w:basedOn w:val="Normal"/>
    <w:link w:val="BodyText3Char"/>
    <w:rsid w:val="002A105D"/>
    <w:pPr>
      <w:spacing w:line="240" w:lineRule="auto"/>
      <w:jc w:val="both"/>
    </w:pPr>
    <w:rPr>
      <w:rFonts w:ascii="Times New Roman" w:hAnsi="Times New Roman"/>
      <w:color w:val="auto"/>
      <w:sz w:val="24"/>
    </w:rPr>
  </w:style>
  <w:style w:type="character" w:customStyle="1" w:styleId="BodyText3Char">
    <w:name w:val="Body Text 3 Char"/>
    <w:basedOn w:val="DefaultParagraphFont"/>
    <w:link w:val="BodyText3"/>
    <w:rsid w:val="002A105D"/>
    <w:rPr>
      <w:rFonts w:ascii="Times New Roman" w:eastAsia="Times New Roman" w:hAnsi="Times New Roman" w:cs="Times New Roman"/>
      <w:sz w:val="24"/>
      <w:szCs w:val="20"/>
    </w:rPr>
  </w:style>
  <w:style w:type="character" w:styleId="Hyperlink">
    <w:name w:val="Hyperlink"/>
    <w:basedOn w:val="DefaultParagraphFont"/>
    <w:rsid w:val="002A105D"/>
    <w:rPr>
      <w:color w:val="0000FF"/>
      <w:u w:val="single"/>
    </w:rPr>
  </w:style>
  <w:style w:type="paragraph" w:styleId="ListParagraph">
    <w:name w:val="List Paragraph"/>
    <w:basedOn w:val="Normal"/>
    <w:uiPriority w:val="34"/>
    <w:qFormat/>
    <w:rsid w:val="002A105D"/>
    <w:pPr>
      <w:ind w:left="720"/>
      <w:contextualSpacing/>
    </w:pPr>
  </w:style>
  <w:style w:type="paragraph" w:styleId="Revision">
    <w:name w:val="Revision"/>
    <w:hidden/>
    <w:uiPriority w:val="99"/>
    <w:semiHidden/>
    <w:rsid w:val="00C47625"/>
    <w:pPr>
      <w:spacing w:after="0" w:line="240" w:lineRule="auto"/>
    </w:pPr>
    <w:rPr>
      <w:rFonts w:ascii="Arial" w:eastAsia="Times New Roman" w:hAnsi="Arial" w:cs="Times New Roman"/>
      <w:color w:val="000000"/>
      <w:sz w:val="20"/>
      <w:szCs w:val="20"/>
    </w:rPr>
  </w:style>
  <w:style w:type="table" w:styleId="TableGrid">
    <w:name w:val="Table Grid"/>
    <w:basedOn w:val="TableNormal"/>
    <w:uiPriority w:val="39"/>
    <w:rsid w:val="00C4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SC Division of Technology</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Meares, Donna</dc:creator>
  <cp:keywords/>
  <dc:description/>
  <cp:lastModifiedBy>Meares, Donna</cp:lastModifiedBy>
  <cp:revision>14</cp:revision>
  <cp:lastPrinted>2017-05-22T15:07:00Z</cp:lastPrinted>
  <dcterms:created xsi:type="dcterms:W3CDTF">2017-07-19T20:47:00Z</dcterms:created>
  <dcterms:modified xsi:type="dcterms:W3CDTF">2026-01-12T19:31:00Z</dcterms:modified>
</cp:coreProperties>
</file>